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1549"/>
        <w:gridCol w:w="1270"/>
        <w:gridCol w:w="3015"/>
        <w:gridCol w:w="3001"/>
      </w:tblGrid>
      <w:tr w:rsidR="001719B1" w:rsidRPr="006575E8" w:rsidTr="004A5DD2">
        <w:tc>
          <w:tcPr>
            <w:tcW w:w="10941" w:type="dxa"/>
            <w:gridSpan w:val="4"/>
            <w:shd w:val="clear" w:color="auto" w:fill="012056"/>
            <w:vAlign w:val="center"/>
          </w:tcPr>
          <w:p w:rsidR="001719B1" w:rsidRPr="006575E8" w:rsidRDefault="001719B1" w:rsidP="004A5DD2">
            <w:pPr>
              <w:spacing w:before="60" w:after="60"/>
              <w:jc w:val="center"/>
              <w:rPr>
                <w:rFonts w:asciiTheme="majorHAnsi" w:hAnsiTheme="majorHAnsi"/>
                <w:color w:val="FFFFFF" w:themeColor="background1"/>
                <w:sz w:val="32"/>
                <w:szCs w:val="32"/>
              </w:rPr>
            </w:pPr>
            <w:bookmarkStart w:id="0" w:name="_GoBack"/>
            <w:bookmarkEnd w:id="0"/>
            <w:r>
              <w:rPr>
                <w:rFonts w:asciiTheme="majorHAnsi" w:hAnsiTheme="majorHAnsi"/>
                <w:color w:val="FFFFFF" w:themeColor="background1"/>
                <w:sz w:val="32"/>
                <w:szCs w:val="32"/>
              </w:rPr>
              <w:t>Title</w:t>
            </w:r>
            <w:r w:rsidR="00A130F0">
              <w:rPr>
                <w:rFonts w:asciiTheme="majorHAnsi" w:hAnsiTheme="majorHAnsi"/>
                <w:color w:val="FFFFFF" w:themeColor="background1"/>
                <w:sz w:val="32"/>
                <w:szCs w:val="32"/>
              </w:rPr>
              <w:t>: The Great Depression</w:t>
            </w:r>
            <w:r w:rsidR="00A30B48">
              <w:rPr>
                <w:rFonts w:asciiTheme="majorHAnsi" w:hAnsiTheme="majorHAnsi"/>
                <w:color w:val="FFFFFF" w:themeColor="background1"/>
                <w:sz w:val="32"/>
                <w:szCs w:val="32"/>
              </w:rPr>
              <w:t xml:space="preserve">   </w:t>
            </w:r>
          </w:p>
        </w:tc>
      </w:tr>
      <w:tr w:rsidR="001719B1" w:rsidRPr="006575E8" w:rsidTr="004A5DD2">
        <w:tc>
          <w:tcPr>
            <w:tcW w:w="1548" w:type="dxa"/>
            <w:shd w:val="clear" w:color="auto" w:fill="666666"/>
            <w:vAlign w:val="center"/>
          </w:tcPr>
          <w:p w:rsidR="001719B1" w:rsidRPr="006575E8" w:rsidRDefault="001719B1" w:rsidP="004A5DD2">
            <w:pPr>
              <w:spacing w:before="60" w:after="60"/>
              <w:jc w:val="center"/>
              <w:rPr>
                <w:rFonts w:asciiTheme="majorHAnsi" w:eastAsia="Georgia" w:hAnsiTheme="majorHAnsi" w:cs="Georgia"/>
                <w:color w:val="FFFFFF" w:themeColor="background1"/>
                <w:sz w:val="23"/>
                <w:szCs w:val="23"/>
              </w:rPr>
            </w:pPr>
            <w:r w:rsidRPr="006575E8">
              <w:rPr>
                <w:rFonts w:asciiTheme="majorHAnsi" w:eastAsia="Georgia" w:hAnsiTheme="majorHAnsi" w:cs="Georgia"/>
                <w:color w:val="FFFFFF" w:themeColor="background1"/>
                <w:sz w:val="23"/>
                <w:szCs w:val="23"/>
              </w:rPr>
              <w:t>Compelling Question</w:t>
            </w:r>
          </w:p>
        </w:tc>
        <w:tc>
          <w:tcPr>
            <w:tcW w:w="9393" w:type="dxa"/>
            <w:gridSpan w:val="3"/>
            <w:vAlign w:val="center"/>
          </w:tcPr>
          <w:p w:rsidR="001719B1" w:rsidRPr="006575E8" w:rsidRDefault="00A130F0" w:rsidP="004A5DD2">
            <w:pPr>
              <w:spacing w:before="60" w:after="60"/>
              <w:rPr>
                <w:rFonts w:asciiTheme="majorHAnsi" w:hAnsiTheme="majorHAnsi"/>
                <w:sz w:val="23"/>
                <w:szCs w:val="23"/>
              </w:rPr>
            </w:pPr>
            <w:r>
              <w:rPr>
                <w:rFonts w:asciiTheme="majorHAnsi" w:hAnsiTheme="majorHAnsi"/>
                <w:sz w:val="23"/>
                <w:szCs w:val="23"/>
              </w:rPr>
              <w:t xml:space="preserve">Does the government have the duty to help the needy?  </w:t>
            </w:r>
          </w:p>
        </w:tc>
      </w:tr>
      <w:tr w:rsidR="001719B1" w:rsidRPr="006575E8" w:rsidTr="004A5DD2">
        <w:tc>
          <w:tcPr>
            <w:tcW w:w="1548" w:type="dxa"/>
            <w:shd w:val="clear" w:color="auto" w:fill="666666"/>
            <w:vAlign w:val="center"/>
          </w:tcPr>
          <w:p w:rsidR="001719B1" w:rsidRPr="006575E8" w:rsidRDefault="001719B1" w:rsidP="004A5DD2">
            <w:pPr>
              <w:spacing w:before="60" w:after="60"/>
              <w:jc w:val="center"/>
              <w:rPr>
                <w:rFonts w:asciiTheme="majorHAnsi" w:eastAsia="Georgia" w:hAnsiTheme="majorHAnsi" w:cs="Georgia"/>
                <w:color w:val="FFFFFF" w:themeColor="background1"/>
                <w:sz w:val="23"/>
                <w:szCs w:val="23"/>
              </w:rPr>
            </w:pPr>
            <w:r w:rsidRPr="006575E8">
              <w:rPr>
                <w:rFonts w:asciiTheme="majorHAnsi" w:eastAsia="Georgia" w:hAnsiTheme="majorHAnsi" w:cs="Georgia"/>
                <w:color w:val="FFFFFF" w:themeColor="background1"/>
                <w:sz w:val="23"/>
                <w:szCs w:val="23"/>
              </w:rPr>
              <w:t>New York State Social Studies Framework Key Idea</w:t>
            </w:r>
          </w:p>
        </w:tc>
        <w:tc>
          <w:tcPr>
            <w:tcW w:w="9393" w:type="dxa"/>
            <w:gridSpan w:val="3"/>
            <w:vAlign w:val="center"/>
          </w:tcPr>
          <w:p w:rsidR="00B258F2" w:rsidRDefault="00B258F2" w:rsidP="004A5DD2">
            <w:pPr>
              <w:spacing w:before="60" w:after="60"/>
              <w:rPr>
                <w:rFonts w:asciiTheme="majorHAnsi" w:eastAsia="Georgia" w:hAnsiTheme="majorHAnsi" w:cs="Georgia"/>
                <w:sz w:val="23"/>
                <w:szCs w:val="23"/>
              </w:rPr>
            </w:pPr>
            <w:r>
              <w:rPr>
                <w:rFonts w:asciiTheme="majorHAnsi" w:eastAsia="Georgia" w:hAnsiTheme="majorHAnsi" w:cs="Georgia"/>
                <w:sz w:val="23"/>
                <w:szCs w:val="23"/>
              </w:rPr>
              <w:t>8.5 Great Depression: Economic and environmental disasters in the 1930s created hardships for many Americans.  Amidst much debate about the appropriate role of government, President Franklin D. Roosevelt helped to create intensive government interventions in the United States economy and society.  (8.5a, 8.5b, 8.5c)</w:t>
            </w:r>
          </w:p>
          <w:p w:rsidR="001719B1" w:rsidRPr="006575E8" w:rsidRDefault="001719B1" w:rsidP="004A5DD2">
            <w:pPr>
              <w:spacing w:before="60" w:after="60"/>
              <w:rPr>
                <w:rFonts w:asciiTheme="majorHAnsi" w:eastAsia="Georgia" w:hAnsiTheme="majorHAnsi" w:cs="Georgia"/>
                <w:sz w:val="23"/>
                <w:szCs w:val="23"/>
              </w:rPr>
            </w:pPr>
          </w:p>
        </w:tc>
      </w:tr>
      <w:tr w:rsidR="00F96AFC" w:rsidRPr="006575E8" w:rsidTr="004A5DD2">
        <w:tc>
          <w:tcPr>
            <w:tcW w:w="1548" w:type="dxa"/>
            <w:shd w:val="clear" w:color="auto" w:fill="666666"/>
            <w:vAlign w:val="center"/>
          </w:tcPr>
          <w:p w:rsidR="00F96AFC" w:rsidRPr="006575E8" w:rsidRDefault="00F96AFC" w:rsidP="004A5DD2">
            <w:pPr>
              <w:spacing w:before="60" w:after="60"/>
              <w:jc w:val="center"/>
              <w:rPr>
                <w:rFonts w:asciiTheme="majorHAnsi" w:eastAsia="Georgia" w:hAnsiTheme="majorHAnsi" w:cs="Georgia"/>
                <w:color w:val="FFFFFF" w:themeColor="background1"/>
                <w:sz w:val="23"/>
                <w:szCs w:val="23"/>
              </w:rPr>
            </w:pPr>
          </w:p>
        </w:tc>
        <w:tc>
          <w:tcPr>
            <w:tcW w:w="9393" w:type="dxa"/>
            <w:gridSpan w:val="3"/>
            <w:vAlign w:val="center"/>
          </w:tcPr>
          <w:p w:rsidR="00F96AFC" w:rsidRDefault="00F96AFC" w:rsidP="004A5DD2">
            <w:pPr>
              <w:spacing w:before="60" w:after="60"/>
              <w:rPr>
                <w:rFonts w:asciiTheme="majorHAnsi" w:eastAsia="Georgia" w:hAnsiTheme="majorHAnsi" w:cs="Georgia"/>
                <w:sz w:val="23"/>
                <w:szCs w:val="23"/>
              </w:rPr>
            </w:pPr>
          </w:p>
        </w:tc>
      </w:tr>
      <w:tr w:rsidR="00FF5097" w:rsidRPr="006575E8" w:rsidTr="004A5DD2">
        <w:tc>
          <w:tcPr>
            <w:tcW w:w="3348" w:type="dxa"/>
            <w:gridSpan w:val="2"/>
            <w:shd w:val="clear" w:color="auto" w:fill="D9D9D9" w:themeFill="background1" w:themeFillShade="D9"/>
            <w:vAlign w:val="center"/>
          </w:tcPr>
          <w:p w:rsidR="001719B1" w:rsidRPr="00EF4F73" w:rsidRDefault="001719B1" w:rsidP="004A5DD2">
            <w:pPr>
              <w:spacing w:before="60" w:after="60"/>
              <w:jc w:val="center"/>
              <w:rPr>
                <w:rFonts w:asciiTheme="majorHAnsi" w:hAnsiTheme="majorHAnsi"/>
                <w:b/>
                <w:sz w:val="23"/>
                <w:szCs w:val="23"/>
              </w:rPr>
            </w:pPr>
            <w:r w:rsidRPr="00EF4F73">
              <w:rPr>
                <w:rFonts w:asciiTheme="majorHAnsi" w:eastAsia="Georgia" w:hAnsiTheme="majorHAnsi" w:cs="Georgia"/>
                <w:b/>
                <w:sz w:val="23"/>
                <w:szCs w:val="23"/>
              </w:rPr>
              <w:t>Supporting Question 1</w:t>
            </w:r>
          </w:p>
        </w:tc>
        <w:tc>
          <w:tcPr>
            <w:tcW w:w="3813" w:type="dxa"/>
            <w:shd w:val="clear" w:color="auto" w:fill="D9D9D9" w:themeFill="background1" w:themeFillShade="D9"/>
            <w:vAlign w:val="center"/>
          </w:tcPr>
          <w:p w:rsidR="001719B1" w:rsidRPr="00EF4F73" w:rsidRDefault="001719B1" w:rsidP="004A5DD2">
            <w:pPr>
              <w:spacing w:before="60" w:after="60"/>
              <w:jc w:val="center"/>
              <w:rPr>
                <w:rFonts w:asciiTheme="majorHAnsi" w:hAnsiTheme="majorHAnsi"/>
                <w:b/>
                <w:sz w:val="23"/>
                <w:szCs w:val="23"/>
              </w:rPr>
            </w:pPr>
            <w:r w:rsidRPr="00EF4F73">
              <w:rPr>
                <w:rFonts w:asciiTheme="majorHAnsi" w:eastAsia="Georgia" w:hAnsiTheme="majorHAnsi" w:cs="Georgia"/>
                <w:b/>
                <w:sz w:val="23"/>
                <w:szCs w:val="23"/>
              </w:rPr>
              <w:t>Supporting Question 2</w:t>
            </w:r>
          </w:p>
        </w:tc>
        <w:tc>
          <w:tcPr>
            <w:tcW w:w="3780" w:type="dxa"/>
            <w:shd w:val="clear" w:color="auto" w:fill="D9D9D9" w:themeFill="background1" w:themeFillShade="D9"/>
            <w:vAlign w:val="center"/>
          </w:tcPr>
          <w:p w:rsidR="001719B1" w:rsidRPr="00EF4F73" w:rsidRDefault="001719B1" w:rsidP="004A5DD2">
            <w:pPr>
              <w:spacing w:before="60" w:after="60"/>
              <w:jc w:val="center"/>
              <w:rPr>
                <w:rFonts w:asciiTheme="majorHAnsi" w:hAnsiTheme="majorHAnsi"/>
                <w:b/>
                <w:sz w:val="23"/>
                <w:szCs w:val="23"/>
              </w:rPr>
            </w:pPr>
            <w:r w:rsidRPr="00EF4F73">
              <w:rPr>
                <w:rFonts w:asciiTheme="majorHAnsi" w:eastAsia="Georgia" w:hAnsiTheme="majorHAnsi" w:cs="Georgia"/>
                <w:b/>
                <w:sz w:val="23"/>
                <w:szCs w:val="23"/>
              </w:rPr>
              <w:t>Supporting Question 3</w:t>
            </w:r>
          </w:p>
        </w:tc>
      </w:tr>
      <w:tr w:rsidR="00FF5097" w:rsidRPr="006575E8" w:rsidTr="004A5DD2">
        <w:trPr>
          <w:trHeight w:val="341"/>
        </w:trPr>
        <w:tc>
          <w:tcPr>
            <w:tcW w:w="3348" w:type="dxa"/>
            <w:gridSpan w:val="2"/>
            <w:vAlign w:val="center"/>
          </w:tcPr>
          <w:p w:rsidR="001719B1" w:rsidRPr="0089662D" w:rsidRDefault="0089662D" w:rsidP="001C6703">
            <w:pPr>
              <w:spacing w:before="60" w:after="60"/>
              <w:rPr>
                <w:rFonts w:asciiTheme="majorHAnsi" w:eastAsia="Georgia" w:hAnsiTheme="majorHAnsi" w:cs="Georgia"/>
                <w:sz w:val="23"/>
                <w:szCs w:val="23"/>
              </w:rPr>
            </w:pPr>
            <w:r>
              <w:rPr>
                <w:rFonts w:asciiTheme="majorHAnsi" w:eastAsia="Georgia" w:hAnsiTheme="majorHAnsi" w:cs="Georgia"/>
                <w:sz w:val="23"/>
                <w:szCs w:val="23"/>
              </w:rPr>
              <w:t xml:space="preserve">What </w:t>
            </w:r>
            <w:r w:rsidR="00310C6E">
              <w:rPr>
                <w:rFonts w:asciiTheme="majorHAnsi" w:eastAsia="Georgia" w:hAnsiTheme="majorHAnsi" w:cs="Georgia"/>
                <w:sz w:val="23"/>
                <w:szCs w:val="23"/>
              </w:rPr>
              <w:t xml:space="preserve">economic </w:t>
            </w:r>
            <w:r>
              <w:rPr>
                <w:rFonts w:asciiTheme="majorHAnsi" w:eastAsia="Georgia" w:hAnsiTheme="majorHAnsi" w:cs="Georgia"/>
                <w:sz w:val="23"/>
                <w:szCs w:val="23"/>
              </w:rPr>
              <w:t xml:space="preserve">conditions during the Great Depression made many Americans </w:t>
            </w:r>
            <w:r w:rsidR="001C6703">
              <w:rPr>
                <w:rFonts w:asciiTheme="majorHAnsi" w:eastAsia="Georgia" w:hAnsiTheme="majorHAnsi" w:cs="Georgia"/>
                <w:sz w:val="23"/>
                <w:szCs w:val="23"/>
              </w:rPr>
              <w:t>appear</w:t>
            </w:r>
            <w:r>
              <w:rPr>
                <w:rFonts w:asciiTheme="majorHAnsi" w:eastAsia="Georgia" w:hAnsiTheme="majorHAnsi" w:cs="Georgia"/>
                <w:sz w:val="23"/>
                <w:szCs w:val="23"/>
              </w:rPr>
              <w:t xml:space="preserve"> “needy”?  </w:t>
            </w:r>
          </w:p>
        </w:tc>
        <w:tc>
          <w:tcPr>
            <w:tcW w:w="3813" w:type="dxa"/>
            <w:vAlign w:val="center"/>
          </w:tcPr>
          <w:p w:rsidR="004E5E03" w:rsidRPr="00340BF3" w:rsidRDefault="00442D68" w:rsidP="0089662D">
            <w:pPr>
              <w:spacing w:before="60" w:after="60"/>
              <w:rPr>
                <w:rFonts w:asciiTheme="majorHAnsi" w:eastAsia="Georgia" w:hAnsiTheme="majorHAnsi" w:cs="Georgia"/>
                <w:sz w:val="23"/>
                <w:szCs w:val="23"/>
              </w:rPr>
            </w:pPr>
            <w:r>
              <w:rPr>
                <w:rFonts w:asciiTheme="majorHAnsi" w:eastAsia="Georgia" w:hAnsiTheme="majorHAnsi" w:cs="Georgia"/>
                <w:sz w:val="23"/>
                <w:szCs w:val="23"/>
              </w:rPr>
              <w:t>What environmental conditions during the Great Depressions c</w:t>
            </w:r>
            <w:r w:rsidR="00C95168">
              <w:rPr>
                <w:rFonts w:asciiTheme="majorHAnsi" w:eastAsia="Georgia" w:hAnsiTheme="majorHAnsi" w:cs="Georgia"/>
                <w:sz w:val="23"/>
                <w:szCs w:val="23"/>
              </w:rPr>
              <w:t>aused many economic and personal</w:t>
            </w:r>
            <w:r>
              <w:rPr>
                <w:rFonts w:asciiTheme="majorHAnsi" w:eastAsia="Georgia" w:hAnsiTheme="majorHAnsi" w:cs="Georgia"/>
                <w:sz w:val="23"/>
                <w:szCs w:val="23"/>
              </w:rPr>
              <w:t xml:space="preserve"> needs in the mid- west?  </w:t>
            </w:r>
          </w:p>
        </w:tc>
        <w:tc>
          <w:tcPr>
            <w:tcW w:w="3780" w:type="dxa"/>
            <w:vAlign w:val="center"/>
          </w:tcPr>
          <w:p w:rsidR="001719B1" w:rsidRPr="006575E8" w:rsidRDefault="00D72EC5" w:rsidP="004A5DD2">
            <w:pPr>
              <w:spacing w:before="60" w:after="60"/>
              <w:rPr>
                <w:rFonts w:asciiTheme="majorHAnsi" w:hAnsiTheme="majorHAnsi"/>
                <w:sz w:val="23"/>
                <w:szCs w:val="23"/>
              </w:rPr>
            </w:pPr>
            <w:r>
              <w:rPr>
                <w:rFonts w:asciiTheme="majorHAnsi" w:hAnsiTheme="majorHAnsi"/>
                <w:sz w:val="23"/>
                <w:szCs w:val="23"/>
              </w:rPr>
              <w:t xml:space="preserve">Did the government’s </w:t>
            </w:r>
            <w:r w:rsidR="004E5E03">
              <w:rPr>
                <w:rFonts w:asciiTheme="majorHAnsi" w:hAnsiTheme="majorHAnsi"/>
                <w:sz w:val="23"/>
                <w:szCs w:val="23"/>
              </w:rPr>
              <w:t xml:space="preserve">programs do enough to fulfill the needs of all Americans?   </w:t>
            </w:r>
          </w:p>
        </w:tc>
      </w:tr>
      <w:tr w:rsidR="00FF5097" w:rsidRPr="006575E8" w:rsidTr="004A5DD2">
        <w:tc>
          <w:tcPr>
            <w:tcW w:w="3348" w:type="dxa"/>
            <w:gridSpan w:val="2"/>
            <w:shd w:val="clear" w:color="auto" w:fill="D9D9D9" w:themeFill="background1" w:themeFillShade="D9"/>
            <w:vAlign w:val="center"/>
          </w:tcPr>
          <w:p w:rsidR="001719B1" w:rsidRPr="006575E8" w:rsidRDefault="001719B1" w:rsidP="004A5DD2">
            <w:pPr>
              <w:spacing w:before="60" w:after="60"/>
              <w:jc w:val="center"/>
              <w:rPr>
                <w:rFonts w:asciiTheme="majorHAnsi" w:eastAsia="Georgia" w:hAnsiTheme="majorHAnsi" w:cs="Georgia"/>
                <w:b/>
                <w:sz w:val="23"/>
                <w:szCs w:val="23"/>
              </w:rPr>
            </w:pPr>
            <w:r w:rsidRPr="006575E8">
              <w:rPr>
                <w:rFonts w:asciiTheme="majorHAnsi" w:eastAsia="Georgia" w:hAnsiTheme="majorHAnsi" w:cs="Georgia"/>
                <w:b/>
                <w:sz w:val="23"/>
                <w:szCs w:val="23"/>
              </w:rPr>
              <w:t xml:space="preserve">Formative </w:t>
            </w:r>
          </w:p>
          <w:p w:rsidR="001719B1" w:rsidRPr="006575E8" w:rsidRDefault="001719B1" w:rsidP="004A5DD2">
            <w:pPr>
              <w:spacing w:before="60" w:after="60"/>
              <w:jc w:val="center"/>
              <w:rPr>
                <w:rFonts w:asciiTheme="majorHAnsi" w:hAnsiTheme="majorHAnsi"/>
                <w:sz w:val="23"/>
                <w:szCs w:val="23"/>
              </w:rPr>
            </w:pPr>
            <w:r w:rsidRPr="006575E8">
              <w:rPr>
                <w:rFonts w:asciiTheme="majorHAnsi" w:eastAsia="Georgia" w:hAnsiTheme="majorHAnsi" w:cs="Georgia"/>
                <w:b/>
                <w:sz w:val="23"/>
                <w:szCs w:val="23"/>
              </w:rPr>
              <w:t>Performance Task</w:t>
            </w:r>
          </w:p>
        </w:tc>
        <w:tc>
          <w:tcPr>
            <w:tcW w:w="3813" w:type="dxa"/>
            <w:shd w:val="clear" w:color="auto" w:fill="D9D9D9" w:themeFill="background1" w:themeFillShade="D9"/>
            <w:vAlign w:val="center"/>
          </w:tcPr>
          <w:p w:rsidR="001719B1" w:rsidRPr="006575E8" w:rsidRDefault="001719B1" w:rsidP="004A5DD2">
            <w:pPr>
              <w:spacing w:before="60" w:after="60"/>
              <w:jc w:val="center"/>
              <w:rPr>
                <w:rFonts w:asciiTheme="majorHAnsi" w:eastAsia="Georgia" w:hAnsiTheme="majorHAnsi" w:cs="Georgia"/>
                <w:b/>
                <w:sz w:val="23"/>
                <w:szCs w:val="23"/>
              </w:rPr>
            </w:pPr>
            <w:r w:rsidRPr="006575E8">
              <w:rPr>
                <w:rFonts w:asciiTheme="majorHAnsi" w:eastAsia="Georgia" w:hAnsiTheme="majorHAnsi" w:cs="Georgia"/>
                <w:b/>
                <w:sz w:val="23"/>
                <w:szCs w:val="23"/>
              </w:rPr>
              <w:t xml:space="preserve">Formative </w:t>
            </w:r>
          </w:p>
          <w:p w:rsidR="001719B1" w:rsidRPr="006575E8" w:rsidRDefault="001719B1" w:rsidP="004A5DD2">
            <w:pPr>
              <w:spacing w:before="60" w:after="60"/>
              <w:jc w:val="center"/>
              <w:rPr>
                <w:rFonts w:asciiTheme="majorHAnsi" w:hAnsiTheme="majorHAnsi"/>
                <w:sz w:val="23"/>
                <w:szCs w:val="23"/>
              </w:rPr>
            </w:pPr>
            <w:r w:rsidRPr="006575E8">
              <w:rPr>
                <w:rFonts w:asciiTheme="majorHAnsi" w:eastAsia="Georgia" w:hAnsiTheme="majorHAnsi" w:cs="Georgia"/>
                <w:b/>
                <w:sz w:val="23"/>
                <w:szCs w:val="23"/>
              </w:rPr>
              <w:t>Performance Task</w:t>
            </w:r>
          </w:p>
        </w:tc>
        <w:tc>
          <w:tcPr>
            <w:tcW w:w="3780" w:type="dxa"/>
            <w:shd w:val="clear" w:color="auto" w:fill="D9D9D9" w:themeFill="background1" w:themeFillShade="D9"/>
            <w:vAlign w:val="center"/>
          </w:tcPr>
          <w:p w:rsidR="001719B1" w:rsidRPr="006575E8" w:rsidRDefault="001719B1" w:rsidP="004A5DD2">
            <w:pPr>
              <w:spacing w:before="60" w:after="60"/>
              <w:jc w:val="center"/>
              <w:rPr>
                <w:rFonts w:asciiTheme="majorHAnsi" w:eastAsia="Georgia" w:hAnsiTheme="majorHAnsi" w:cs="Georgia"/>
                <w:b/>
                <w:sz w:val="23"/>
                <w:szCs w:val="23"/>
              </w:rPr>
            </w:pPr>
            <w:r w:rsidRPr="006575E8">
              <w:rPr>
                <w:rFonts w:asciiTheme="majorHAnsi" w:eastAsia="Georgia" w:hAnsiTheme="majorHAnsi" w:cs="Georgia"/>
                <w:b/>
                <w:sz w:val="23"/>
                <w:szCs w:val="23"/>
              </w:rPr>
              <w:t xml:space="preserve">Formative </w:t>
            </w:r>
          </w:p>
          <w:p w:rsidR="001719B1" w:rsidRPr="006575E8" w:rsidRDefault="001719B1" w:rsidP="004A5DD2">
            <w:pPr>
              <w:spacing w:before="60" w:after="60"/>
              <w:jc w:val="center"/>
              <w:rPr>
                <w:rFonts w:asciiTheme="majorHAnsi" w:hAnsiTheme="majorHAnsi"/>
                <w:sz w:val="23"/>
                <w:szCs w:val="23"/>
              </w:rPr>
            </w:pPr>
            <w:r w:rsidRPr="006575E8">
              <w:rPr>
                <w:rFonts w:asciiTheme="majorHAnsi" w:eastAsia="Georgia" w:hAnsiTheme="majorHAnsi" w:cs="Georgia"/>
                <w:b/>
                <w:sz w:val="23"/>
                <w:szCs w:val="23"/>
              </w:rPr>
              <w:t>Performance Task</w:t>
            </w:r>
          </w:p>
        </w:tc>
      </w:tr>
      <w:tr w:rsidR="00FF5097" w:rsidRPr="006575E8" w:rsidTr="004A5DD2">
        <w:trPr>
          <w:trHeight w:val="620"/>
        </w:trPr>
        <w:tc>
          <w:tcPr>
            <w:tcW w:w="3348" w:type="dxa"/>
            <w:gridSpan w:val="2"/>
          </w:tcPr>
          <w:p w:rsidR="00ED086C" w:rsidRPr="00ED086C" w:rsidRDefault="001719B1" w:rsidP="004A5DD2">
            <w:pPr>
              <w:pStyle w:val="Style1"/>
              <w:spacing w:before="60" w:after="60"/>
              <w:rPr>
                <w:rFonts w:asciiTheme="majorHAnsi" w:eastAsia="Arial" w:hAnsiTheme="majorHAnsi" w:cs="Arial"/>
                <w:sz w:val="23"/>
                <w:szCs w:val="23"/>
              </w:rPr>
            </w:pPr>
            <w:r w:rsidRPr="006575E8">
              <w:rPr>
                <w:rFonts w:asciiTheme="majorHAnsi" w:eastAsia="Georgia" w:hAnsiTheme="majorHAnsi" w:cs="Georgia"/>
                <w:sz w:val="23"/>
                <w:szCs w:val="23"/>
              </w:rPr>
              <w:t xml:space="preserve"> </w:t>
            </w:r>
            <w:r w:rsidR="0089662D">
              <w:rPr>
                <w:rFonts w:asciiTheme="majorHAnsi" w:eastAsia="Arial" w:hAnsiTheme="majorHAnsi" w:cs="Arial"/>
                <w:sz w:val="23"/>
                <w:szCs w:val="23"/>
              </w:rPr>
              <w:t>Students will view various sources to determine the effects of the Depression and identify on a graphic organizer groups or situations in which Americans</w:t>
            </w:r>
            <w:r w:rsidR="00ED086C">
              <w:rPr>
                <w:rFonts w:asciiTheme="majorHAnsi" w:eastAsia="Arial" w:hAnsiTheme="majorHAnsi" w:cs="Arial"/>
                <w:sz w:val="23"/>
                <w:szCs w:val="23"/>
              </w:rPr>
              <w:t xml:space="preserve"> were considered to be “needy” by completing a paragraph writing assignment.  </w:t>
            </w:r>
          </w:p>
        </w:tc>
        <w:tc>
          <w:tcPr>
            <w:tcW w:w="3813" w:type="dxa"/>
          </w:tcPr>
          <w:p w:rsidR="001719B1" w:rsidRPr="006575E8" w:rsidRDefault="00C95168" w:rsidP="004A5DD2">
            <w:pPr>
              <w:spacing w:before="60" w:after="60"/>
              <w:rPr>
                <w:rFonts w:asciiTheme="majorHAnsi" w:eastAsia="Arial" w:hAnsiTheme="majorHAnsi" w:cs="Arial"/>
                <w:sz w:val="23"/>
                <w:szCs w:val="23"/>
              </w:rPr>
            </w:pPr>
            <w:r>
              <w:rPr>
                <w:rFonts w:asciiTheme="majorHAnsi" w:eastAsia="Arial" w:hAnsiTheme="majorHAnsi" w:cs="Arial"/>
                <w:sz w:val="23"/>
                <w:szCs w:val="23"/>
              </w:rPr>
              <w:t>Students will view various photographs, a video, and read the song lyrics of Woody Guthrie.  Student will create a song</w:t>
            </w:r>
            <w:r w:rsidR="0075585E">
              <w:rPr>
                <w:rFonts w:asciiTheme="majorHAnsi" w:eastAsia="Arial" w:hAnsiTheme="majorHAnsi" w:cs="Arial"/>
                <w:sz w:val="23"/>
                <w:szCs w:val="23"/>
              </w:rPr>
              <w:t>, poem or visual</w:t>
            </w:r>
            <w:r>
              <w:rPr>
                <w:rFonts w:asciiTheme="majorHAnsi" w:eastAsia="Arial" w:hAnsiTheme="majorHAnsi" w:cs="Arial"/>
                <w:sz w:val="23"/>
                <w:szCs w:val="23"/>
              </w:rPr>
              <w:t xml:space="preserve"> describing the conditions and impact of the Dust Bowl.  </w:t>
            </w:r>
          </w:p>
        </w:tc>
        <w:tc>
          <w:tcPr>
            <w:tcW w:w="3780" w:type="dxa"/>
          </w:tcPr>
          <w:p w:rsidR="001719B1" w:rsidRPr="006575E8" w:rsidRDefault="006B2E04" w:rsidP="004A5DD2">
            <w:pPr>
              <w:pStyle w:val="Style1"/>
              <w:spacing w:before="60" w:after="60"/>
              <w:rPr>
                <w:rFonts w:asciiTheme="majorHAnsi" w:hAnsiTheme="majorHAnsi"/>
                <w:sz w:val="23"/>
                <w:szCs w:val="23"/>
              </w:rPr>
            </w:pPr>
            <w:r>
              <w:rPr>
                <w:rFonts w:asciiTheme="majorHAnsi" w:hAnsiTheme="majorHAnsi"/>
                <w:sz w:val="23"/>
                <w:szCs w:val="23"/>
              </w:rPr>
              <w:t>Support</w:t>
            </w:r>
            <w:r w:rsidR="00B163E9">
              <w:rPr>
                <w:rFonts w:asciiTheme="majorHAnsi" w:hAnsiTheme="majorHAnsi"/>
                <w:sz w:val="23"/>
                <w:szCs w:val="23"/>
              </w:rPr>
              <w:t xml:space="preserve"> the</w:t>
            </w:r>
            <w:r>
              <w:rPr>
                <w:rFonts w:asciiTheme="majorHAnsi" w:hAnsiTheme="majorHAnsi"/>
                <w:sz w:val="23"/>
                <w:szCs w:val="23"/>
              </w:rPr>
              <w:t xml:space="preserve"> argument </w:t>
            </w:r>
            <w:r w:rsidR="00B163E9">
              <w:rPr>
                <w:rFonts w:asciiTheme="majorHAnsi" w:hAnsiTheme="majorHAnsi"/>
                <w:sz w:val="23"/>
                <w:szCs w:val="23"/>
              </w:rPr>
              <w:t>by viewing various New Deal Program posters and te</w:t>
            </w:r>
            <w:r w:rsidR="00E90436">
              <w:rPr>
                <w:rFonts w:asciiTheme="majorHAnsi" w:hAnsiTheme="majorHAnsi"/>
                <w:sz w:val="23"/>
                <w:szCs w:val="23"/>
              </w:rPr>
              <w:t xml:space="preserve">xt based descriptions.  Students will then rank the posters in order of significance or impact on the needy.  </w:t>
            </w:r>
          </w:p>
        </w:tc>
      </w:tr>
      <w:tr w:rsidR="00FF5097" w:rsidRPr="006575E8" w:rsidTr="004A5DD2">
        <w:tc>
          <w:tcPr>
            <w:tcW w:w="3348" w:type="dxa"/>
            <w:gridSpan w:val="2"/>
            <w:shd w:val="clear" w:color="auto" w:fill="D9D9D9" w:themeFill="background1" w:themeFillShade="D9"/>
            <w:vAlign w:val="center"/>
          </w:tcPr>
          <w:p w:rsidR="001719B1" w:rsidRPr="006575E8" w:rsidRDefault="001719B1" w:rsidP="0089662D">
            <w:pPr>
              <w:spacing w:before="60" w:after="60"/>
              <w:rPr>
                <w:rFonts w:asciiTheme="majorHAnsi" w:eastAsia="Arial" w:hAnsiTheme="majorHAnsi" w:cs="Arial"/>
                <w:sz w:val="23"/>
                <w:szCs w:val="23"/>
              </w:rPr>
            </w:pPr>
            <w:r w:rsidRPr="006575E8">
              <w:rPr>
                <w:rFonts w:asciiTheme="majorHAnsi" w:eastAsia="Arial" w:hAnsiTheme="majorHAnsi" w:cs="Arial"/>
                <w:b/>
                <w:sz w:val="23"/>
                <w:szCs w:val="23"/>
              </w:rPr>
              <w:t>Featured Sources</w:t>
            </w:r>
          </w:p>
        </w:tc>
        <w:tc>
          <w:tcPr>
            <w:tcW w:w="3813" w:type="dxa"/>
            <w:shd w:val="clear" w:color="auto" w:fill="D9D9D9" w:themeFill="background1" w:themeFillShade="D9"/>
            <w:vAlign w:val="center"/>
          </w:tcPr>
          <w:p w:rsidR="001719B1" w:rsidRPr="006575E8" w:rsidRDefault="001719B1" w:rsidP="004A5DD2">
            <w:pPr>
              <w:spacing w:before="60" w:after="60"/>
              <w:jc w:val="center"/>
              <w:rPr>
                <w:rFonts w:asciiTheme="majorHAnsi" w:eastAsia="Arial" w:hAnsiTheme="majorHAnsi" w:cs="Arial"/>
                <w:sz w:val="23"/>
                <w:szCs w:val="23"/>
              </w:rPr>
            </w:pPr>
            <w:r w:rsidRPr="006575E8">
              <w:rPr>
                <w:rFonts w:asciiTheme="majorHAnsi" w:eastAsia="Arial" w:hAnsiTheme="majorHAnsi" w:cs="Arial"/>
                <w:b/>
                <w:sz w:val="23"/>
                <w:szCs w:val="23"/>
              </w:rPr>
              <w:t>Featured Source</w:t>
            </w:r>
            <w:r>
              <w:rPr>
                <w:rFonts w:asciiTheme="majorHAnsi" w:eastAsia="Arial" w:hAnsiTheme="majorHAnsi" w:cs="Arial"/>
                <w:b/>
                <w:sz w:val="23"/>
                <w:szCs w:val="23"/>
              </w:rPr>
              <w:t>s</w:t>
            </w:r>
          </w:p>
        </w:tc>
        <w:tc>
          <w:tcPr>
            <w:tcW w:w="3780" w:type="dxa"/>
            <w:shd w:val="clear" w:color="auto" w:fill="D9D9D9" w:themeFill="background1" w:themeFillShade="D9"/>
            <w:vAlign w:val="center"/>
          </w:tcPr>
          <w:p w:rsidR="001719B1" w:rsidRPr="006575E8" w:rsidRDefault="001719B1" w:rsidP="004A5DD2">
            <w:pPr>
              <w:spacing w:before="60" w:after="60"/>
              <w:jc w:val="center"/>
              <w:rPr>
                <w:rFonts w:asciiTheme="majorHAnsi" w:eastAsia="Arial" w:hAnsiTheme="majorHAnsi" w:cs="Arial"/>
                <w:sz w:val="23"/>
                <w:szCs w:val="23"/>
              </w:rPr>
            </w:pPr>
            <w:r w:rsidRPr="006575E8">
              <w:rPr>
                <w:rFonts w:asciiTheme="majorHAnsi" w:eastAsia="Arial" w:hAnsiTheme="majorHAnsi" w:cs="Arial"/>
                <w:b/>
                <w:sz w:val="23"/>
                <w:szCs w:val="23"/>
              </w:rPr>
              <w:t>Featured Source</w:t>
            </w:r>
            <w:r>
              <w:rPr>
                <w:rFonts w:asciiTheme="majorHAnsi" w:eastAsia="Arial" w:hAnsiTheme="majorHAnsi" w:cs="Arial"/>
                <w:b/>
                <w:sz w:val="23"/>
                <w:szCs w:val="23"/>
              </w:rPr>
              <w:t>s</w:t>
            </w:r>
          </w:p>
        </w:tc>
      </w:tr>
      <w:tr w:rsidR="00FF5097" w:rsidRPr="006575E8" w:rsidTr="004A5DD2">
        <w:tc>
          <w:tcPr>
            <w:tcW w:w="3348" w:type="dxa"/>
            <w:gridSpan w:val="2"/>
          </w:tcPr>
          <w:p w:rsidR="0089662D" w:rsidRDefault="0089662D" w:rsidP="0089662D">
            <w:pPr>
              <w:spacing w:before="60" w:after="60"/>
              <w:rPr>
                <w:rFonts w:asciiTheme="majorHAnsi" w:hAnsiTheme="majorHAnsi"/>
                <w:sz w:val="23"/>
                <w:szCs w:val="23"/>
              </w:rPr>
            </w:pPr>
            <w:r>
              <w:rPr>
                <w:rFonts w:asciiTheme="majorHAnsi" w:hAnsiTheme="majorHAnsi"/>
                <w:sz w:val="23"/>
                <w:szCs w:val="23"/>
              </w:rPr>
              <w:t>Photograph of a “</w:t>
            </w:r>
            <w:proofErr w:type="spellStart"/>
            <w:r>
              <w:rPr>
                <w:rFonts w:asciiTheme="majorHAnsi" w:hAnsiTheme="majorHAnsi"/>
                <w:sz w:val="23"/>
                <w:szCs w:val="23"/>
              </w:rPr>
              <w:t>Hooverville</w:t>
            </w:r>
            <w:proofErr w:type="spellEnd"/>
            <w:r>
              <w:rPr>
                <w:rFonts w:asciiTheme="majorHAnsi" w:hAnsiTheme="majorHAnsi"/>
                <w:sz w:val="23"/>
                <w:szCs w:val="23"/>
              </w:rPr>
              <w:t>/</w:t>
            </w:r>
          </w:p>
          <w:p w:rsidR="0089662D" w:rsidRDefault="0089662D" w:rsidP="0089662D">
            <w:pPr>
              <w:spacing w:before="60" w:after="60"/>
              <w:rPr>
                <w:rFonts w:asciiTheme="majorHAnsi" w:hAnsiTheme="majorHAnsi"/>
                <w:sz w:val="23"/>
                <w:szCs w:val="23"/>
              </w:rPr>
            </w:pPr>
            <w:r>
              <w:rPr>
                <w:rFonts w:asciiTheme="majorHAnsi" w:hAnsiTheme="majorHAnsi"/>
                <w:sz w:val="23"/>
                <w:szCs w:val="23"/>
              </w:rPr>
              <w:t>“Shanty town”(Homeless)</w:t>
            </w:r>
          </w:p>
          <w:p w:rsidR="005B0877" w:rsidRDefault="005B0877" w:rsidP="0089662D">
            <w:pPr>
              <w:spacing w:before="60" w:after="60"/>
              <w:rPr>
                <w:rFonts w:asciiTheme="majorHAnsi" w:hAnsiTheme="majorHAnsi"/>
                <w:sz w:val="23"/>
                <w:szCs w:val="23"/>
              </w:rPr>
            </w:pPr>
            <w:r>
              <w:rPr>
                <w:rFonts w:asciiTheme="majorHAnsi" w:hAnsiTheme="majorHAnsi"/>
                <w:sz w:val="23"/>
                <w:szCs w:val="23"/>
              </w:rPr>
              <w:t xml:space="preserve">“Migrant Mother, by </w:t>
            </w:r>
          </w:p>
          <w:p w:rsidR="005B0877" w:rsidRDefault="005B0877" w:rsidP="0089662D">
            <w:pPr>
              <w:spacing w:before="60" w:after="60"/>
              <w:rPr>
                <w:rFonts w:asciiTheme="majorHAnsi" w:hAnsiTheme="majorHAnsi"/>
                <w:sz w:val="23"/>
                <w:szCs w:val="23"/>
              </w:rPr>
            </w:pPr>
            <w:r>
              <w:rPr>
                <w:rFonts w:asciiTheme="majorHAnsi" w:hAnsiTheme="majorHAnsi"/>
                <w:sz w:val="23"/>
                <w:szCs w:val="23"/>
              </w:rPr>
              <w:t>Dorothea Lange</w:t>
            </w:r>
          </w:p>
          <w:p w:rsidR="001C6703" w:rsidRDefault="001A1B10" w:rsidP="0089662D">
            <w:pPr>
              <w:spacing w:before="60" w:after="60"/>
              <w:rPr>
                <w:rFonts w:asciiTheme="majorHAnsi" w:hAnsiTheme="majorHAnsi"/>
                <w:sz w:val="23"/>
                <w:szCs w:val="23"/>
              </w:rPr>
            </w:pPr>
            <w:r>
              <w:rPr>
                <w:rFonts w:asciiTheme="majorHAnsi" w:hAnsiTheme="majorHAnsi"/>
                <w:sz w:val="23"/>
                <w:szCs w:val="23"/>
              </w:rPr>
              <w:t xml:space="preserve">“Unemployment” by </w:t>
            </w:r>
          </w:p>
          <w:p w:rsidR="00C95168" w:rsidRDefault="001A1B10" w:rsidP="001A1B10">
            <w:pPr>
              <w:spacing w:before="60" w:after="60"/>
              <w:rPr>
                <w:rFonts w:asciiTheme="majorHAnsi" w:hAnsiTheme="majorHAnsi"/>
                <w:sz w:val="23"/>
                <w:szCs w:val="23"/>
              </w:rPr>
            </w:pPr>
            <w:r>
              <w:rPr>
                <w:rFonts w:asciiTheme="majorHAnsi" w:hAnsiTheme="majorHAnsi"/>
                <w:sz w:val="23"/>
                <w:szCs w:val="23"/>
              </w:rPr>
              <w:t>Ben Shahn</w:t>
            </w:r>
          </w:p>
          <w:p w:rsidR="00025253" w:rsidRDefault="00025253" w:rsidP="001A1B10">
            <w:pPr>
              <w:spacing w:before="60" w:after="60"/>
              <w:rPr>
                <w:rFonts w:asciiTheme="majorHAnsi" w:hAnsiTheme="majorHAnsi"/>
                <w:sz w:val="23"/>
                <w:szCs w:val="23"/>
              </w:rPr>
            </w:pPr>
            <w:r>
              <w:rPr>
                <w:rFonts w:asciiTheme="majorHAnsi" w:hAnsiTheme="majorHAnsi"/>
                <w:sz w:val="23"/>
                <w:szCs w:val="23"/>
              </w:rPr>
              <w:t>Frederick Lewis Allen,</w:t>
            </w:r>
          </w:p>
          <w:p w:rsidR="00025253" w:rsidRDefault="00025253" w:rsidP="001A1B10">
            <w:pPr>
              <w:spacing w:before="60" w:after="60"/>
              <w:rPr>
                <w:rFonts w:asciiTheme="majorHAnsi" w:hAnsiTheme="majorHAnsi"/>
                <w:sz w:val="23"/>
                <w:szCs w:val="23"/>
              </w:rPr>
            </w:pPr>
            <w:r>
              <w:rPr>
                <w:rFonts w:asciiTheme="majorHAnsi" w:hAnsiTheme="majorHAnsi"/>
                <w:sz w:val="23"/>
                <w:szCs w:val="23"/>
              </w:rPr>
              <w:t>Book excerpt from Since Yesterday</w:t>
            </w:r>
          </w:p>
          <w:p w:rsidR="00025253" w:rsidRPr="001A1B10" w:rsidRDefault="00025253" w:rsidP="001A1B10">
            <w:pPr>
              <w:spacing w:before="60" w:after="60"/>
              <w:rPr>
                <w:rFonts w:asciiTheme="majorHAnsi" w:hAnsiTheme="majorHAnsi"/>
                <w:sz w:val="23"/>
                <w:szCs w:val="23"/>
              </w:rPr>
            </w:pPr>
            <w:r>
              <w:rPr>
                <w:rFonts w:asciiTheme="majorHAnsi" w:hAnsiTheme="majorHAnsi"/>
                <w:sz w:val="23"/>
                <w:szCs w:val="23"/>
              </w:rPr>
              <w:t xml:space="preserve">Ruth </w:t>
            </w:r>
            <w:proofErr w:type="spellStart"/>
            <w:r>
              <w:rPr>
                <w:rFonts w:asciiTheme="majorHAnsi" w:hAnsiTheme="majorHAnsi"/>
                <w:sz w:val="23"/>
                <w:szCs w:val="23"/>
              </w:rPr>
              <w:t>Poterfield</w:t>
            </w:r>
            <w:proofErr w:type="spellEnd"/>
            <w:r>
              <w:rPr>
                <w:rFonts w:asciiTheme="majorHAnsi" w:hAnsiTheme="majorHAnsi"/>
                <w:sz w:val="23"/>
                <w:szCs w:val="23"/>
              </w:rPr>
              <w:t xml:space="preserve">, “Women Available” The Mercury  </w:t>
            </w:r>
          </w:p>
        </w:tc>
        <w:tc>
          <w:tcPr>
            <w:tcW w:w="3813" w:type="dxa"/>
          </w:tcPr>
          <w:p w:rsidR="0096188B" w:rsidRDefault="00341BC7" w:rsidP="004A5DD2">
            <w:pPr>
              <w:spacing w:before="60" w:after="60"/>
              <w:rPr>
                <w:rFonts w:asciiTheme="majorHAnsi" w:hAnsiTheme="majorHAnsi"/>
                <w:sz w:val="23"/>
                <w:szCs w:val="23"/>
              </w:rPr>
            </w:pPr>
            <w:r>
              <w:rPr>
                <w:rFonts w:asciiTheme="majorHAnsi" w:hAnsiTheme="majorHAnsi"/>
                <w:sz w:val="23"/>
                <w:szCs w:val="23"/>
              </w:rPr>
              <w:t xml:space="preserve">“Dust Storm Disaster”  &amp; “Dust Bowl Blues”  </w:t>
            </w:r>
          </w:p>
          <w:p w:rsidR="00341BC7" w:rsidRDefault="00341BC7" w:rsidP="004A5DD2">
            <w:pPr>
              <w:spacing w:before="60" w:after="60"/>
              <w:rPr>
                <w:rFonts w:asciiTheme="majorHAnsi" w:hAnsiTheme="majorHAnsi"/>
                <w:sz w:val="23"/>
                <w:szCs w:val="23"/>
              </w:rPr>
            </w:pPr>
            <w:r>
              <w:rPr>
                <w:rFonts w:asciiTheme="majorHAnsi" w:hAnsiTheme="majorHAnsi"/>
                <w:sz w:val="23"/>
                <w:szCs w:val="23"/>
              </w:rPr>
              <w:t>History Channel web source</w:t>
            </w:r>
          </w:p>
          <w:p w:rsidR="00341BC7" w:rsidRDefault="00341BC7" w:rsidP="004A5DD2">
            <w:pPr>
              <w:spacing w:before="60" w:after="60"/>
              <w:rPr>
                <w:rFonts w:asciiTheme="majorHAnsi" w:hAnsiTheme="majorHAnsi"/>
                <w:sz w:val="23"/>
                <w:szCs w:val="23"/>
              </w:rPr>
            </w:pPr>
            <w:r>
              <w:rPr>
                <w:rFonts w:asciiTheme="majorHAnsi" w:hAnsiTheme="majorHAnsi"/>
                <w:sz w:val="23"/>
                <w:szCs w:val="23"/>
              </w:rPr>
              <w:t>The Dust Bowl</w:t>
            </w:r>
            <w:r w:rsidR="0075585E">
              <w:rPr>
                <w:rFonts w:asciiTheme="majorHAnsi" w:hAnsiTheme="majorHAnsi"/>
                <w:sz w:val="23"/>
                <w:szCs w:val="23"/>
              </w:rPr>
              <w:t xml:space="preserve"> damage map</w:t>
            </w:r>
          </w:p>
          <w:p w:rsidR="00211F94" w:rsidRDefault="00211F94" w:rsidP="004A5DD2">
            <w:pPr>
              <w:spacing w:before="60" w:after="60"/>
              <w:rPr>
                <w:rFonts w:asciiTheme="majorHAnsi" w:hAnsiTheme="majorHAnsi"/>
                <w:sz w:val="23"/>
                <w:szCs w:val="23"/>
              </w:rPr>
            </w:pPr>
          </w:p>
          <w:p w:rsidR="00FF5097" w:rsidRPr="00CB5F34" w:rsidRDefault="00FF5097" w:rsidP="0089662D">
            <w:pPr>
              <w:spacing w:before="60" w:after="60"/>
              <w:rPr>
                <w:rFonts w:asciiTheme="majorHAnsi" w:hAnsiTheme="majorHAnsi"/>
                <w:sz w:val="23"/>
                <w:szCs w:val="23"/>
              </w:rPr>
            </w:pPr>
          </w:p>
        </w:tc>
        <w:tc>
          <w:tcPr>
            <w:tcW w:w="3780" w:type="dxa"/>
          </w:tcPr>
          <w:p w:rsidR="001719B1" w:rsidRDefault="00B163E9" w:rsidP="004A5DD2">
            <w:pPr>
              <w:pStyle w:val="Style1"/>
              <w:spacing w:before="60" w:after="60"/>
              <w:rPr>
                <w:rFonts w:asciiTheme="majorHAnsi" w:eastAsia="Georgia" w:hAnsiTheme="majorHAnsi" w:cs="Georgia"/>
                <w:sz w:val="23"/>
                <w:szCs w:val="23"/>
              </w:rPr>
            </w:pPr>
            <w:r>
              <w:rPr>
                <w:rFonts w:asciiTheme="majorHAnsi" w:eastAsia="Georgia" w:hAnsiTheme="majorHAnsi" w:cs="Georgia"/>
                <w:sz w:val="23"/>
                <w:szCs w:val="23"/>
              </w:rPr>
              <w:t>Excerpt from F.D.R. Inaugural addres</w:t>
            </w:r>
            <w:r w:rsidR="00312DEE">
              <w:rPr>
                <w:rFonts w:asciiTheme="majorHAnsi" w:eastAsia="Georgia" w:hAnsiTheme="majorHAnsi" w:cs="Georgia"/>
                <w:sz w:val="23"/>
                <w:szCs w:val="23"/>
              </w:rPr>
              <w:t>s</w:t>
            </w:r>
            <w:r>
              <w:rPr>
                <w:rFonts w:asciiTheme="majorHAnsi" w:eastAsia="Georgia" w:hAnsiTheme="majorHAnsi" w:cs="Georgia"/>
                <w:sz w:val="23"/>
                <w:szCs w:val="23"/>
              </w:rPr>
              <w:t xml:space="preserve"> (1933)</w:t>
            </w:r>
          </w:p>
          <w:p w:rsidR="00B163E9" w:rsidRDefault="00B163E9" w:rsidP="004A5DD2">
            <w:pPr>
              <w:pStyle w:val="Style1"/>
              <w:spacing w:before="60" w:after="60"/>
              <w:rPr>
                <w:rFonts w:asciiTheme="majorHAnsi" w:eastAsia="Georgia" w:hAnsiTheme="majorHAnsi" w:cs="Georgia"/>
                <w:sz w:val="23"/>
                <w:szCs w:val="23"/>
              </w:rPr>
            </w:pPr>
            <w:r>
              <w:rPr>
                <w:rFonts w:asciiTheme="majorHAnsi" w:eastAsia="Georgia" w:hAnsiTheme="majorHAnsi" w:cs="Georgia"/>
                <w:sz w:val="23"/>
                <w:szCs w:val="23"/>
              </w:rPr>
              <w:t>Social Security Administration Poster</w:t>
            </w:r>
          </w:p>
          <w:p w:rsidR="00B163E9" w:rsidRDefault="00B163E9" w:rsidP="004A5DD2">
            <w:pPr>
              <w:pStyle w:val="Style1"/>
              <w:spacing w:before="60" w:after="60"/>
              <w:rPr>
                <w:rFonts w:asciiTheme="majorHAnsi" w:eastAsia="Georgia" w:hAnsiTheme="majorHAnsi" w:cs="Georgia"/>
                <w:sz w:val="23"/>
                <w:szCs w:val="23"/>
              </w:rPr>
            </w:pPr>
            <w:r>
              <w:rPr>
                <w:rFonts w:asciiTheme="majorHAnsi" w:eastAsia="Georgia" w:hAnsiTheme="majorHAnsi" w:cs="Georgia"/>
                <w:sz w:val="23"/>
                <w:szCs w:val="23"/>
              </w:rPr>
              <w:t>F.D.R. Political Cartoon, medicine to heal Uncle Sam</w:t>
            </w:r>
          </w:p>
          <w:p w:rsidR="00312DEE" w:rsidRPr="00B163E9" w:rsidRDefault="00312DEE" w:rsidP="004A5DD2">
            <w:pPr>
              <w:pStyle w:val="Style1"/>
              <w:spacing w:before="60" w:after="60"/>
              <w:rPr>
                <w:rFonts w:asciiTheme="majorHAnsi" w:eastAsia="Georgia" w:hAnsiTheme="majorHAnsi" w:cs="Georgia"/>
                <w:sz w:val="23"/>
                <w:szCs w:val="23"/>
              </w:rPr>
            </w:pPr>
          </w:p>
        </w:tc>
      </w:tr>
      <w:tr w:rsidR="001719B1" w:rsidRPr="006575E8" w:rsidTr="004A5DD2">
        <w:trPr>
          <w:trHeight w:val="1367"/>
        </w:trPr>
        <w:tc>
          <w:tcPr>
            <w:tcW w:w="1548" w:type="dxa"/>
            <w:shd w:val="clear" w:color="auto" w:fill="666666"/>
            <w:vAlign w:val="center"/>
          </w:tcPr>
          <w:p w:rsidR="001719B1" w:rsidRPr="006575E8" w:rsidRDefault="001719B1" w:rsidP="004A5DD2">
            <w:pPr>
              <w:spacing w:before="60" w:after="60"/>
              <w:jc w:val="center"/>
              <w:rPr>
                <w:rFonts w:asciiTheme="majorHAnsi" w:hAnsiTheme="majorHAnsi"/>
                <w:color w:val="FFFFFF" w:themeColor="background1"/>
                <w:sz w:val="23"/>
                <w:szCs w:val="23"/>
              </w:rPr>
            </w:pPr>
            <w:r w:rsidRPr="006575E8">
              <w:rPr>
                <w:rFonts w:asciiTheme="majorHAnsi" w:hAnsiTheme="majorHAnsi"/>
                <w:color w:val="FFFFFF" w:themeColor="background1"/>
                <w:sz w:val="23"/>
                <w:szCs w:val="23"/>
              </w:rPr>
              <w:lastRenderedPageBreak/>
              <w:t xml:space="preserve">Summative </w:t>
            </w:r>
          </w:p>
          <w:p w:rsidR="001719B1" w:rsidRPr="006575E8" w:rsidRDefault="001719B1" w:rsidP="004A5DD2">
            <w:pPr>
              <w:spacing w:before="60" w:after="60"/>
              <w:jc w:val="center"/>
              <w:rPr>
                <w:rFonts w:asciiTheme="majorHAnsi" w:hAnsiTheme="majorHAnsi"/>
                <w:color w:val="FFFFFF" w:themeColor="background1"/>
                <w:sz w:val="23"/>
                <w:szCs w:val="23"/>
              </w:rPr>
            </w:pPr>
            <w:r w:rsidRPr="006575E8">
              <w:rPr>
                <w:rFonts w:asciiTheme="majorHAnsi" w:hAnsiTheme="majorHAnsi"/>
                <w:color w:val="FFFFFF" w:themeColor="background1"/>
                <w:sz w:val="23"/>
                <w:szCs w:val="23"/>
              </w:rPr>
              <w:t>Performance Task</w:t>
            </w:r>
          </w:p>
        </w:tc>
        <w:tc>
          <w:tcPr>
            <w:tcW w:w="9393" w:type="dxa"/>
            <w:gridSpan w:val="3"/>
            <w:shd w:val="clear" w:color="auto" w:fill="auto"/>
            <w:vAlign w:val="center"/>
          </w:tcPr>
          <w:p w:rsidR="001719B1" w:rsidRPr="006575E8" w:rsidRDefault="00B163E9" w:rsidP="004A5DD2">
            <w:pPr>
              <w:pStyle w:val="Style1"/>
              <w:spacing w:before="60" w:after="60"/>
              <w:rPr>
                <w:rFonts w:asciiTheme="majorHAnsi" w:eastAsia="Arial" w:hAnsiTheme="majorHAnsi" w:cs="Arial"/>
                <w:sz w:val="23"/>
                <w:szCs w:val="23"/>
              </w:rPr>
            </w:pPr>
            <w:r>
              <w:rPr>
                <w:rFonts w:asciiTheme="majorHAnsi" w:eastAsia="Arial" w:hAnsiTheme="majorHAnsi" w:cs="Arial"/>
                <w:sz w:val="23"/>
                <w:szCs w:val="23"/>
              </w:rPr>
              <w:t xml:space="preserve">Develop a New Deal Posters displaying the most important aspect/plan that helped the needy during the Great Depression.  Write a short response with evidence defending your choice.  </w:t>
            </w:r>
          </w:p>
        </w:tc>
      </w:tr>
      <w:tr w:rsidR="001719B1" w:rsidRPr="006575E8" w:rsidTr="004A5DD2">
        <w:trPr>
          <w:trHeight w:val="1825"/>
        </w:trPr>
        <w:tc>
          <w:tcPr>
            <w:tcW w:w="1548" w:type="dxa"/>
            <w:shd w:val="clear" w:color="auto" w:fill="666666"/>
            <w:vAlign w:val="center"/>
          </w:tcPr>
          <w:p w:rsidR="001719B1" w:rsidRPr="006575E8" w:rsidRDefault="001719B1" w:rsidP="004A5DD2">
            <w:pPr>
              <w:spacing w:before="60" w:after="60"/>
              <w:jc w:val="center"/>
              <w:rPr>
                <w:rFonts w:asciiTheme="majorHAnsi" w:hAnsiTheme="majorHAnsi"/>
                <w:color w:val="FFFFFF" w:themeColor="background1"/>
                <w:sz w:val="23"/>
                <w:szCs w:val="23"/>
              </w:rPr>
            </w:pPr>
            <w:r w:rsidRPr="006575E8">
              <w:rPr>
                <w:rFonts w:asciiTheme="majorHAnsi" w:hAnsiTheme="majorHAnsi"/>
                <w:color w:val="FFFFFF" w:themeColor="background1"/>
                <w:sz w:val="23"/>
                <w:szCs w:val="23"/>
              </w:rPr>
              <w:t>Taking Informed Action</w:t>
            </w:r>
          </w:p>
        </w:tc>
        <w:tc>
          <w:tcPr>
            <w:tcW w:w="9393" w:type="dxa"/>
            <w:gridSpan w:val="3"/>
            <w:shd w:val="clear" w:color="auto" w:fill="auto"/>
            <w:vAlign w:val="center"/>
          </w:tcPr>
          <w:p w:rsidR="001719B1" w:rsidRPr="006575E8" w:rsidRDefault="0096188B" w:rsidP="004A5DD2">
            <w:pPr>
              <w:pStyle w:val="Style1"/>
              <w:spacing w:before="60" w:after="60"/>
              <w:rPr>
                <w:rFonts w:asciiTheme="majorHAnsi" w:eastAsia="Georgia" w:hAnsiTheme="majorHAnsi" w:cs="Georgia"/>
                <w:sz w:val="23"/>
                <w:szCs w:val="23"/>
              </w:rPr>
            </w:pPr>
            <w:r>
              <w:rPr>
                <w:rFonts w:asciiTheme="majorHAnsi" w:eastAsia="Georgia" w:hAnsiTheme="majorHAnsi" w:cs="Georgia"/>
                <w:b/>
                <w:sz w:val="23"/>
                <w:szCs w:val="23"/>
              </w:rPr>
              <w:t>Students will analyze the economic crisis of 2009 and research the rise of pop up tent cities across America.  Students will read an article from the New York Times and write a letter to the President.  In the letter students will identify the problem and determine if Governme</w:t>
            </w:r>
            <w:r w:rsidR="00E90436">
              <w:rPr>
                <w:rFonts w:asciiTheme="majorHAnsi" w:eastAsia="Georgia" w:hAnsiTheme="majorHAnsi" w:cs="Georgia"/>
                <w:b/>
                <w:sz w:val="23"/>
                <w:szCs w:val="23"/>
              </w:rPr>
              <w:t xml:space="preserve">ntal assistance is requested.  </w:t>
            </w:r>
          </w:p>
        </w:tc>
      </w:tr>
    </w:tbl>
    <w:p w:rsidR="001719B1" w:rsidRDefault="001719B1" w:rsidP="004A5DD2"/>
    <w:p w:rsidR="00F272F2" w:rsidRDefault="00F272F2" w:rsidP="004A5DD2"/>
    <w:p w:rsidR="007044AA" w:rsidRDefault="007044AA" w:rsidP="004A5DD2">
      <w:r>
        <w:t>Taking Informed Action Sources:</w:t>
      </w:r>
    </w:p>
    <w:p w:rsidR="007044AA" w:rsidRDefault="007044AA" w:rsidP="004A5DD2"/>
    <w:p w:rsidR="007044AA" w:rsidRDefault="00B123B4" w:rsidP="004A5DD2">
      <w:hyperlink r:id="rId5" w:history="1">
        <w:r w:rsidR="007044AA" w:rsidRPr="00107AF3">
          <w:rPr>
            <w:rStyle w:val="Hyperlink"/>
          </w:rPr>
          <w:t>http://www.nytimes.com/2009/03/26/us/26tents.html</w:t>
        </w:r>
      </w:hyperlink>
    </w:p>
    <w:p w:rsidR="007044AA" w:rsidRDefault="007044AA" w:rsidP="004A5DD2"/>
    <w:p w:rsidR="007044AA" w:rsidRDefault="00B123B4" w:rsidP="004A5DD2">
      <w:hyperlink r:id="rId6" w:history="1">
        <w:r w:rsidR="007044AA" w:rsidRPr="00107AF3">
          <w:rPr>
            <w:rStyle w:val="Hyperlink"/>
          </w:rPr>
          <w:t>https://www.youtube.com/watch?v=yz8LXq1q6iI</w:t>
        </w:r>
      </w:hyperlink>
    </w:p>
    <w:p w:rsidR="007044AA" w:rsidRDefault="007044AA" w:rsidP="004A5DD2"/>
    <w:p w:rsidR="007044AA" w:rsidRDefault="007044AA" w:rsidP="004A5DD2"/>
    <w:p w:rsidR="00310C6E" w:rsidRPr="00310C6E" w:rsidRDefault="00310C6E" w:rsidP="004A5DD2">
      <w:r w:rsidRPr="00310C6E">
        <w:t>By asking the compelling question “</w:t>
      </w:r>
      <w:r w:rsidRPr="00310C6E">
        <w:rPr>
          <w:sz w:val="23"/>
          <w:szCs w:val="23"/>
        </w:rPr>
        <w:t>Does the government have the duty to help the needy?”</w:t>
      </w:r>
      <w:r w:rsidRPr="00310C6E">
        <w:t xml:space="preserve"> students take on a topic with a long history and plenty of relevance for today. The inquiry prompts students to identify groups affected by the depression and programs initiated to support the “needy”. </w:t>
      </w:r>
    </w:p>
    <w:p w:rsidR="00310C6E" w:rsidRPr="00310C6E" w:rsidRDefault="00310C6E" w:rsidP="004A5DD2"/>
    <w:p w:rsidR="00310C6E" w:rsidRPr="00310C6E" w:rsidRDefault="00310C6E" w:rsidP="00310C6E">
      <w:pPr>
        <w:spacing w:before="60" w:after="60"/>
        <w:rPr>
          <w:rFonts w:eastAsia="Georgia"/>
          <w:sz w:val="23"/>
          <w:szCs w:val="23"/>
        </w:rPr>
      </w:pPr>
      <w:r w:rsidRPr="00310C6E">
        <w:t>Students examine a wide range of historical sources while focusing on questions concerning the extent to which government should take care of its people. In addition to the Key Idea listed earlier, this inquiry highlights the following Conceptual Understanding</w:t>
      </w:r>
      <w:proofErr w:type="gramStart"/>
      <w:r w:rsidRPr="00310C6E">
        <w:t>: .</w:t>
      </w:r>
      <w:proofErr w:type="gramEnd"/>
      <w:r w:rsidRPr="00310C6E">
        <w:t xml:space="preserve"> This inquiry is expected to take 5-6 40-minute class periods.</w:t>
      </w:r>
      <w:r w:rsidRPr="00310C6E">
        <w:rPr>
          <w:rFonts w:eastAsia="Georgia"/>
          <w:sz w:val="23"/>
          <w:szCs w:val="23"/>
        </w:rPr>
        <w:t xml:space="preserve"> 8.5 Great Depression: Economic and environmental disasters in the 1930s created hardships for many Americans.  Amidst much debate about the appropriate role of government, President Franklin D. Roosevelt helped to create intensive government interventions in the United States economy and society.  (8.5a, 8.5b, 8.5c)</w:t>
      </w:r>
    </w:p>
    <w:p w:rsidR="001F0376" w:rsidRPr="00310C6E" w:rsidRDefault="001F0376" w:rsidP="004A5DD2"/>
    <w:p w:rsidR="001F0376" w:rsidRPr="00310C6E"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1F0376" w:rsidP="004A5DD2"/>
    <w:p w:rsidR="001F0376" w:rsidRDefault="00B123B4" w:rsidP="004A5DD2">
      <w:hyperlink r:id="rId7" w:history="1">
        <w:r w:rsidR="00B972DF" w:rsidRPr="00107AF3">
          <w:rPr>
            <w:rStyle w:val="Hyperlink"/>
          </w:rPr>
          <w:t>http://digitalcollections.lib.washington.edu/cdm/singleitem/collection/lee/id/83</w:t>
        </w:r>
      </w:hyperlink>
    </w:p>
    <w:p w:rsidR="00B972DF" w:rsidRDefault="00B972DF" w:rsidP="004A5DD2">
      <w:r>
        <w:rPr>
          <w:noProof/>
        </w:rPr>
        <w:drawing>
          <wp:inline distT="0" distB="0" distL="0" distR="0" wp14:anchorId="76E5CC4D" wp14:editId="552BF0C0">
            <wp:extent cx="3971925" cy="3560769"/>
            <wp:effectExtent l="0" t="0" r="0" b="1905"/>
            <wp:docPr id="2" name="tileImage_75_0_0_512_459" descr="http://digitalcollections.lib.washington.edu/utils/ajaxhelper/?CISOROOT=lee&amp;CISOPTR=83&amp;action=2&amp;DMSCALE=75&amp;DMWIDTH=512&amp;DMHEIGHT=459&amp;DMX=0&amp;DMY=0&amp;DMTEXT=&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Image_75_0_0_512_459" descr="http://digitalcollections.lib.washington.edu/utils/ajaxhelper/?CISOROOT=lee&amp;CISOPTR=83&amp;action=2&amp;DMSCALE=75&amp;DMWIDTH=512&amp;DMHEIGHT=459&amp;DMX=0&amp;DMY=0&amp;DMTEXT=&amp;DMROTATE=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7771" cy="3566009"/>
                    </a:xfrm>
                    <a:prstGeom prst="rect">
                      <a:avLst/>
                    </a:prstGeom>
                    <a:noFill/>
                    <a:ln>
                      <a:noFill/>
                    </a:ln>
                  </pic:spPr>
                </pic:pic>
              </a:graphicData>
            </a:graphic>
          </wp:inline>
        </w:drawing>
      </w:r>
    </w:p>
    <w:p w:rsidR="007044AA" w:rsidRDefault="007044AA" w:rsidP="004A5DD2"/>
    <w:p w:rsidR="007044AA" w:rsidRDefault="00B123B4" w:rsidP="004A5DD2">
      <w:hyperlink r:id="rId9" w:history="1">
        <w:r w:rsidR="00B972DF" w:rsidRPr="00107AF3">
          <w:rPr>
            <w:rStyle w:val="Hyperlink"/>
          </w:rPr>
          <w:t>http://loc.gov/pictures/resource/fsa.8b29516/</w:t>
        </w:r>
      </w:hyperlink>
    </w:p>
    <w:p w:rsidR="007044AA" w:rsidRDefault="007044AA" w:rsidP="004A5DD2"/>
    <w:p w:rsidR="009713A2" w:rsidRDefault="00150419" w:rsidP="004A5DD2">
      <w:r>
        <w:rPr>
          <w:noProof/>
        </w:rPr>
        <w:drawing>
          <wp:inline distT="0" distB="0" distL="0" distR="0" wp14:anchorId="2249BF71" wp14:editId="7FEB6F40">
            <wp:extent cx="5610225" cy="3378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0225" cy="3378200"/>
                    </a:xfrm>
                    <a:prstGeom prst="rect">
                      <a:avLst/>
                    </a:prstGeom>
                  </pic:spPr>
                </pic:pic>
              </a:graphicData>
            </a:graphic>
          </wp:inline>
        </w:drawing>
      </w:r>
    </w:p>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150419" w:rsidP="004A5DD2">
      <w:r>
        <w:rPr>
          <w:noProof/>
        </w:rPr>
        <w:drawing>
          <wp:inline distT="0" distB="0" distL="0" distR="0" wp14:anchorId="6A56B439" wp14:editId="50CA96B4">
            <wp:extent cx="4886325" cy="41568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1568" cy="4161293"/>
                    </a:xfrm>
                    <a:prstGeom prst="rect">
                      <a:avLst/>
                    </a:prstGeom>
                  </pic:spPr>
                </pic:pic>
              </a:graphicData>
            </a:graphic>
          </wp:inline>
        </w:drawing>
      </w:r>
    </w:p>
    <w:p w:rsidR="007044AA" w:rsidRDefault="007044AA" w:rsidP="004A5DD2"/>
    <w:p w:rsidR="007044AA" w:rsidRDefault="00150419" w:rsidP="004A5DD2">
      <w:r>
        <w:rPr>
          <w:noProof/>
        </w:rPr>
        <w:drawing>
          <wp:inline distT="0" distB="0" distL="0" distR="0" wp14:anchorId="1E0029CF" wp14:editId="3FC86D74">
            <wp:extent cx="4828571" cy="3838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8571" cy="3838095"/>
                    </a:xfrm>
                    <a:prstGeom prst="rect">
                      <a:avLst/>
                    </a:prstGeom>
                  </pic:spPr>
                </pic:pic>
              </a:graphicData>
            </a:graphic>
          </wp:inline>
        </w:drawing>
      </w:r>
    </w:p>
    <w:p w:rsidR="00150419" w:rsidRDefault="00150419" w:rsidP="004A5DD2"/>
    <w:p w:rsidR="00150419" w:rsidRDefault="00150419" w:rsidP="004A5DD2"/>
    <w:p w:rsidR="00150419" w:rsidRDefault="00150419" w:rsidP="004A5DD2"/>
    <w:p w:rsidR="00150419" w:rsidRDefault="00150419" w:rsidP="004A5DD2"/>
    <w:p w:rsidR="00150419" w:rsidRDefault="00150419" w:rsidP="004A5DD2"/>
    <w:p w:rsidR="00150419" w:rsidRDefault="00150419" w:rsidP="004A5DD2">
      <w:r>
        <w:rPr>
          <w:noProof/>
        </w:rPr>
        <w:drawing>
          <wp:inline distT="0" distB="0" distL="0" distR="0" wp14:anchorId="1B0788D6" wp14:editId="35DD4706">
            <wp:extent cx="5610225" cy="4779645"/>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0225" cy="4779645"/>
                    </a:xfrm>
                    <a:prstGeom prst="rect">
                      <a:avLst/>
                    </a:prstGeom>
                  </pic:spPr>
                </pic:pic>
              </a:graphicData>
            </a:graphic>
          </wp:inline>
        </w:drawing>
      </w:r>
    </w:p>
    <w:p w:rsidR="007044AA" w:rsidRDefault="007044AA" w:rsidP="004A5DD2"/>
    <w:p w:rsidR="007044AA" w:rsidRDefault="007044AA" w:rsidP="004A5DD2"/>
    <w:p w:rsidR="007044AA" w:rsidRDefault="00150419" w:rsidP="004A5DD2">
      <w:r>
        <w:rPr>
          <w:noProof/>
        </w:rPr>
        <w:drawing>
          <wp:inline distT="0" distB="0" distL="0" distR="0" wp14:anchorId="18C63D77" wp14:editId="5CFEC171">
            <wp:extent cx="5610225" cy="161099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225" cy="1610995"/>
                    </a:xfrm>
                    <a:prstGeom prst="rect">
                      <a:avLst/>
                    </a:prstGeom>
                  </pic:spPr>
                </pic:pic>
              </a:graphicData>
            </a:graphic>
          </wp:inline>
        </w:drawing>
      </w:r>
    </w:p>
    <w:p w:rsidR="00150419" w:rsidRDefault="00B123B4" w:rsidP="004A5DD2">
      <w:hyperlink r:id="rId15" w:history="1">
        <w:r w:rsidR="00150419" w:rsidRPr="005438D1">
          <w:rPr>
            <w:rStyle w:val="Hyperlink"/>
          </w:rPr>
          <w:t>http://www.pbs.org/kenburns/dustbowl/photos/</w:t>
        </w:r>
      </w:hyperlink>
    </w:p>
    <w:p w:rsidR="00150419" w:rsidRDefault="00150419"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150419" w:rsidP="004A5DD2">
      <w:r>
        <w:rPr>
          <w:noProof/>
        </w:rPr>
        <w:drawing>
          <wp:inline distT="0" distB="0" distL="0" distR="0" wp14:anchorId="5AE52CDA" wp14:editId="2A222C72">
            <wp:extent cx="5610225" cy="72605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0225" cy="7260590"/>
                    </a:xfrm>
                    <a:prstGeom prst="rect">
                      <a:avLst/>
                    </a:prstGeom>
                  </pic:spPr>
                </pic:pic>
              </a:graphicData>
            </a:graphic>
          </wp:inline>
        </w:drawing>
      </w:r>
    </w:p>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7044AA" w:rsidRDefault="007044AA" w:rsidP="004A5DD2"/>
    <w:p w:rsidR="002E24CD" w:rsidRDefault="002E24CD" w:rsidP="004A5DD2"/>
    <w:p w:rsidR="002E24CD" w:rsidRDefault="002E24CD" w:rsidP="004A5DD2"/>
    <w:p w:rsidR="001F0376" w:rsidRDefault="00F96AFC" w:rsidP="004A5DD2">
      <w:r>
        <w:t xml:space="preserve">Supporting Question #3 Resources:  </w:t>
      </w:r>
    </w:p>
    <w:p w:rsidR="00F96AFC" w:rsidRDefault="00F96AFC" w:rsidP="004A5DD2"/>
    <w:p w:rsidR="001F0376" w:rsidRDefault="00B123B4" w:rsidP="004A5DD2">
      <w:hyperlink r:id="rId17" w:history="1">
        <w:r w:rsidR="001F0376" w:rsidRPr="00107AF3">
          <w:rPr>
            <w:rStyle w:val="Hyperlink"/>
          </w:rPr>
          <w:t>http://www.presidency.ucsb.edu/ws/?pid=14473</w:t>
        </w:r>
      </w:hyperlink>
    </w:p>
    <w:p w:rsidR="001F0376" w:rsidRDefault="001F0376" w:rsidP="004A5DD2"/>
    <w:p w:rsidR="001F0376" w:rsidRPr="00F96AFC" w:rsidRDefault="001F0376" w:rsidP="004A5DD2">
      <w:pPr>
        <w:rPr>
          <w:rFonts w:ascii="Arial Narrow" w:hAnsi="Arial Narrow"/>
          <w:szCs w:val="24"/>
        </w:rPr>
      </w:pPr>
      <w:r w:rsidRPr="00F96AFC">
        <w:rPr>
          <w:rFonts w:ascii="Arial Narrow" w:hAnsi="Arial Narrow"/>
          <w:szCs w:val="24"/>
        </w:rPr>
        <w:t xml:space="preserve">The American Presidency Project: </w:t>
      </w:r>
    </w:p>
    <w:p w:rsidR="001F0376" w:rsidRPr="00F96AFC" w:rsidRDefault="001F0376" w:rsidP="004A5DD2">
      <w:pPr>
        <w:rPr>
          <w:rFonts w:ascii="Arial Narrow" w:hAnsi="Arial Narrow"/>
          <w:szCs w:val="24"/>
        </w:rPr>
      </w:pPr>
    </w:p>
    <w:p w:rsidR="001F0376" w:rsidRPr="00F96AFC" w:rsidRDefault="001F0376" w:rsidP="001F0376">
      <w:pPr>
        <w:pStyle w:val="NormalWeb"/>
        <w:shd w:val="clear" w:color="auto" w:fill="FFFFFF"/>
        <w:spacing w:line="248" w:lineRule="atLeast"/>
        <w:rPr>
          <w:rFonts w:ascii="Arial Narrow" w:hAnsi="Arial Narrow"/>
          <w:color w:val="000000"/>
        </w:rPr>
      </w:pPr>
      <w:r w:rsidRPr="00F96AFC">
        <w:rPr>
          <w:rFonts w:ascii="Arial Narrow" w:hAnsi="Arial Narrow"/>
          <w:color w:val="000000"/>
        </w:rPr>
        <w:t>Happiness lies not in the mere possession of money; it lies in the joy of achievement, in the thrill of creative effort. The joy and moral stimulation of work no longer must be forgotten in the mad chase of evanescent profits. These dark days will be worth all they cost us if they teach us that our true destiny is not to be ministered unto but to minister to ourselves and to our fellow men.</w:t>
      </w:r>
    </w:p>
    <w:p w:rsidR="001F0376" w:rsidRPr="00F96AFC" w:rsidRDefault="001F0376" w:rsidP="001F0376">
      <w:pPr>
        <w:pStyle w:val="NormalWeb"/>
        <w:shd w:val="clear" w:color="auto" w:fill="FFFFFF"/>
        <w:spacing w:line="248" w:lineRule="atLeast"/>
        <w:rPr>
          <w:rFonts w:ascii="Arial Narrow" w:hAnsi="Arial Narrow"/>
          <w:color w:val="000000"/>
        </w:rPr>
      </w:pPr>
      <w:r w:rsidRPr="00F96AFC">
        <w:rPr>
          <w:rFonts w:ascii="Arial Narrow" w:hAnsi="Arial Narrow"/>
          <w:color w:val="000000"/>
        </w:rPr>
        <w:t>Recognition of the falsity of material wealth as the standard of success goes hand in hand with the abandonment of the false belief that public office and high political position are to be valued only by the standards of pride of place and personal profit; and there must be an end to a conduct in banking and in business which too often has given to a sacred trust the likeness of callous and selfish wrongdoing. Small wonder that confidence languishes, for it thrives only on honesty, on honor, on the sacredness of obligations, on faithful protection, on unselfish performance; without them it cannot live. Restoration calls, however, not for changes in ethics alone. This Nation asks for action, and action now.</w:t>
      </w:r>
    </w:p>
    <w:p w:rsidR="001F0376" w:rsidRPr="00F96AFC" w:rsidRDefault="001F0376" w:rsidP="001F0376">
      <w:pPr>
        <w:pStyle w:val="NormalWeb"/>
        <w:shd w:val="clear" w:color="auto" w:fill="FFFFFF"/>
        <w:spacing w:line="248" w:lineRule="atLeast"/>
        <w:rPr>
          <w:rFonts w:ascii="Arial Narrow" w:hAnsi="Arial Narrow"/>
          <w:color w:val="000000"/>
        </w:rPr>
      </w:pPr>
      <w:r w:rsidRPr="00F96AFC">
        <w:rPr>
          <w:rFonts w:ascii="Arial Narrow" w:hAnsi="Arial Narrow"/>
          <w:color w:val="000000"/>
        </w:rPr>
        <w:t>Our greatest primary task is to put people to work. This is no unsolvable problem if we face it wisely and courageously. It can be accomplished in part by direct recruiting by the Government itself, treating the task as we would treat the emergency of a war, but at the same time, through this employment, accomplishing greatly needed projects to stimulate and reorganize the use of our natural resources.</w:t>
      </w:r>
    </w:p>
    <w:p w:rsidR="001F0376" w:rsidRDefault="00B123B4" w:rsidP="004A5DD2">
      <w:pPr>
        <w:rPr>
          <w:rFonts w:ascii="Arial Narrow" w:hAnsi="Arial Narrow"/>
          <w:szCs w:val="24"/>
        </w:rPr>
      </w:pPr>
      <w:hyperlink r:id="rId18" w:history="1">
        <w:r w:rsidR="00F96AFC" w:rsidRPr="00107AF3">
          <w:rPr>
            <w:rStyle w:val="Hyperlink"/>
            <w:rFonts w:ascii="Arial Narrow" w:hAnsi="Arial Narrow"/>
            <w:szCs w:val="24"/>
          </w:rPr>
          <w:t>http://www.loc.gov/pictures/item/acd1996000384/PP/</w:t>
        </w:r>
      </w:hyperlink>
    </w:p>
    <w:p w:rsidR="00F96AFC" w:rsidRDefault="00F96AFC" w:rsidP="004A5DD2">
      <w:pPr>
        <w:rPr>
          <w:rFonts w:ascii="Arial Narrow" w:hAnsi="Arial Narrow"/>
          <w:szCs w:val="24"/>
        </w:rPr>
      </w:pPr>
      <w:r>
        <w:rPr>
          <w:noProof/>
        </w:rPr>
        <w:drawing>
          <wp:inline distT="0" distB="0" distL="0" distR="0" wp14:anchorId="131E4B2F" wp14:editId="05A394E6">
            <wp:extent cx="3933825" cy="3295555"/>
            <wp:effectExtent l="0" t="0" r="0" b="635"/>
            <wp:docPr id="1" name="Picture 1" descr="http://clevelandhistory.weebly.com/uploads/1/5/3/9/15397368/4584415.jpg?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evelandhistory.weebly.com/uploads/1/5/3/9/15397368/4584415.jpg?3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4849" cy="3304791"/>
                    </a:xfrm>
                    <a:prstGeom prst="rect">
                      <a:avLst/>
                    </a:prstGeom>
                    <a:noFill/>
                    <a:ln>
                      <a:noFill/>
                    </a:ln>
                  </pic:spPr>
                </pic:pic>
              </a:graphicData>
            </a:graphic>
          </wp:inline>
        </w:drawing>
      </w:r>
    </w:p>
    <w:p w:rsidR="009660A4" w:rsidRDefault="009660A4" w:rsidP="004A5DD2">
      <w:pPr>
        <w:rPr>
          <w:rFonts w:ascii="Arial Narrow" w:hAnsi="Arial Narrow"/>
          <w:szCs w:val="24"/>
        </w:rPr>
      </w:pPr>
    </w:p>
    <w:p w:rsidR="009660A4" w:rsidRDefault="003A3C39" w:rsidP="004A5DD2">
      <w:pPr>
        <w:rPr>
          <w:rFonts w:ascii="Arial Narrow" w:hAnsi="Arial Narrow"/>
          <w:szCs w:val="24"/>
        </w:rPr>
      </w:pPr>
      <w:r>
        <w:rPr>
          <w:rFonts w:ascii="Arial Narrow" w:hAnsi="Arial Narrow"/>
          <w:szCs w:val="24"/>
        </w:rPr>
        <w:t xml:space="preserve">New Deal Slide Show:  </w:t>
      </w:r>
    </w:p>
    <w:p w:rsidR="009660A4" w:rsidRDefault="00B123B4" w:rsidP="004A5DD2">
      <w:pPr>
        <w:rPr>
          <w:rFonts w:ascii="Arial Narrow" w:hAnsi="Arial Narrow"/>
          <w:szCs w:val="24"/>
        </w:rPr>
      </w:pPr>
      <w:hyperlink r:id="rId20" w:history="1">
        <w:r w:rsidR="003A3C39" w:rsidRPr="00107AF3">
          <w:rPr>
            <w:rStyle w:val="Hyperlink"/>
            <w:rFonts w:ascii="Arial Narrow" w:hAnsi="Arial Narrow"/>
            <w:szCs w:val="24"/>
          </w:rPr>
          <w:t>http://www.history.com/topics/new-deal/pictures/new-deal-programs/wpa-road-construction-project</w:t>
        </w:r>
      </w:hyperlink>
    </w:p>
    <w:p w:rsidR="003A3C39" w:rsidRDefault="003A3C39" w:rsidP="004A5DD2">
      <w:pPr>
        <w:rPr>
          <w:rFonts w:ascii="Arial Narrow" w:hAnsi="Arial Narrow"/>
          <w:szCs w:val="24"/>
        </w:rPr>
      </w:pPr>
    </w:p>
    <w:p w:rsidR="001F0376" w:rsidRPr="00F96AFC" w:rsidRDefault="001F0376" w:rsidP="004A5DD2">
      <w:pPr>
        <w:rPr>
          <w:rFonts w:ascii="Arial Narrow" w:hAnsi="Arial Narrow"/>
          <w:szCs w:val="24"/>
        </w:rPr>
      </w:pPr>
    </w:p>
    <w:sectPr w:rsidR="001F0376" w:rsidRPr="00F96AFC" w:rsidSect="005800A6">
      <w:pgSz w:w="11715"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884FEE"/>
    <w:multiLevelType w:val="hybridMultilevel"/>
    <w:tmpl w:val="FDE03FF0"/>
    <w:lvl w:ilvl="0" w:tplc="DA3E06A4">
      <w:start w:val="8"/>
      <w:numFmt w:val="bullet"/>
      <w:lvlText w:val="-"/>
      <w:lvlJc w:val="left"/>
      <w:pPr>
        <w:ind w:left="420" w:hanging="360"/>
      </w:pPr>
      <w:rPr>
        <w:rFonts w:ascii="Arial" w:eastAsia="Times New Roman" w:hAnsi="Arial" w:cs="Arial" w:hint="default"/>
        <w:color w:val="333333"/>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7C8F3A79"/>
    <w:multiLevelType w:val="hybridMultilevel"/>
    <w:tmpl w:val="CB08908C"/>
    <w:lvl w:ilvl="0" w:tplc="4A840F50">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08"/>
    <w:rsid w:val="00025253"/>
    <w:rsid w:val="000504A0"/>
    <w:rsid w:val="000A09AE"/>
    <w:rsid w:val="000A1C57"/>
    <w:rsid w:val="001146E2"/>
    <w:rsid w:val="00140009"/>
    <w:rsid w:val="00150419"/>
    <w:rsid w:val="00167622"/>
    <w:rsid w:val="001719B1"/>
    <w:rsid w:val="00187B9E"/>
    <w:rsid w:val="001A1B10"/>
    <w:rsid w:val="001C6703"/>
    <w:rsid w:val="001F0376"/>
    <w:rsid w:val="00211F94"/>
    <w:rsid w:val="002236A4"/>
    <w:rsid w:val="002326FC"/>
    <w:rsid w:val="002E24CD"/>
    <w:rsid w:val="002E62ED"/>
    <w:rsid w:val="002E7776"/>
    <w:rsid w:val="00310C6E"/>
    <w:rsid w:val="00312DEE"/>
    <w:rsid w:val="00316945"/>
    <w:rsid w:val="00341BC7"/>
    <w:rsid w:val="00352AFD"/>
    <w:rsid w:val="00381795"/>
    <w:rsid w:val="003A3C39"/>
    <w:rsid w:val="00442D68"/>
    <w:rsid w:val="00465029"/>
    <w:rsid w:val="0047203E"/>
    <w:rsid w:val="004E5E03"/>
    <w:rsid w:val="005800A6"/>
    <w:rsid w:val="00591F04"/>
    <w:rsid w:val="005A5779"/>
    <w:rsid w:val="005B0877"/>
    <w:rsid w:val="006B2E04"/>
    <w:rsid w:val="006C3357"/>
    <w:rsid w:val="006C70F1"/>
    <w:rsid w:val="007044AA"/>
    <w:rsid w:val="00705A14"/>
    <w:rsid w:val="0075585E"/>
    <w:rsid w:val="007F3685"/>
    <w:rsid w:val="00881B8B"/>
    <w:rsid w:val="0089662D"/>
    <w:rsid w:val="008B2A22"/>
    <w:rsid w:val="0096188B"/>
    <w:rsid w:val="009660A4"/>
    <w:rsid w:val="009713A2"/>
    <w:rsid w:val="00982F69"/>
    <w:rsid w:val="00984029"/>
    <w:rsid w:val="009B206B"/>
    <w:rsid w:val="009C0A70"/>
    <w:rsid w:val="00A130F0"/>
    <w:rsid w:val="00A30B48"/>
    <w:rsid w:val="00A85492"/>
    <w:rsid w:val="00AC5F2E"/>
    <w:rsid w:val="00B123B4"/>
    <w:rsid w:val="00B163E9"/>
    <w:rsid w:val="00B258F2"/>
    <w:rsid w:val="00B33197"/>
    <w:rsid w:val="00B972DF"/>
    <w:rsid w:val="00C6032E"/>
    <w:rsid w:val="00C95168"/>
    <w:rsid w:val="00CA6E8F"/>
    <w:rsid w:val="00D72EC5"/>
    <w:rsid w:val="00D80363"/>
    <w:rsid w:val="00DE1F08"/>
    <w:rsid w:val="00E31583"/>
    <w:rsid w:val="00E37CDA"/>
    <w:rsid w:val="00E666E1"/>
    <w:rsid w:val="00E90436"/>
    <w:rsid w:val="00EC58F4"/>
    <w:rsid w:val="00ED086C"/>
    <w:rsid w:val="00EF1B39"/>
    <w:rsid w:val="00F272F2"/>
    <w:rsid w:val="00F96AFC"/>
    <w:rsid w:val="00FE7D0F"/>
    <w:rsid w:val="00FF50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D46B6D3-50A1-4110-A307-B9315BE0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F08"/>
    <w:rPr>
      <w:rFonts w:ascii="Times New Roman" w:eastAsia="Times New Roman" w:hAnsi="Times New Roman" w:cs="Times New Roman"/>
      <w:color w:val="000000"/>
      <w:szCs w:val="20"/>
      <w:lang w:eastAsia="en-US"/>
    </w:rPr>
  </w:style>
  <w:style w:type="paragraph" w:styleId="Heading1">
    <w:name w:val="heading 1"/>
    <w:basedOn w:val="Normal"/>
    <w:next w:val="Normal"/>
    <w:link w:val="Heading1Char"/>
    <w:qFormat/>
    <w:rsid w:val="00E666E1"/>
    <w:pPr>
      <w:keepNext/>
      <w:outlineLvl w:val="0"/>
    </w:pPr>
    <w:rPr>
      <w:rFonts w:ascii="Garamond" w:eastAsiaTheme="minorEastAsia" w:hAnsi="Garamond"/>
      <w:color w:val="auto"/>
      <w:sz w:val="28"/>
      <w:szCs w:val="24"/>
      <w:lang w:eastAsia="ja-JP"/>
    </w:rPr>
  </w:style>
  <w:style w:type="paragraph" w:styleId="Heading2">
    <w:name w:val="heading 2"/>
    <w:basedOn w:val="Normal"/>
    <w:next w:val="Normal"/>
    <w:link w:val="Heading2Char"/>
    <w:uiPriority w:val="9"/>
    <w:semiHidden/>
    <w:unhideWhenUsed/>
    <w:qFormat/>
    <w:rsid w:val="00E666E1"/>
    <w:pPr>
      <w:keepNext/>
      <w:keepLines/>
      <w:spacing w:before="200"/>
      <w:outlineLvl w:val="1"/>
    </w:pPr>
    <w:rPr>
      <w:rFonts w:ascii="Garamond" w:eastAsiaTheme="minorEastAsia" w:hAnsi="Garamond" w:cstheme="minorBidi"/>
      <w:bCs/>
      <w:color w:val="auto"/>
      <w:szCs w:val="26"/>
      <w:lang w:eastAsia="ja-JP"/>
    </w:rPr>
  </w:style>
  <w:style w:type="paragraph" w:styleId="Heading3">
    <w:name w:val="heading 3"/>
    <w:basedOn w:val="Normal"/>
    <w:next w:val="Normal"/>
    <w:link w:val="Heading3Char"/>
    <w:qFormat/>
    <w:rsid w:val="00E666E1"/>
    <w:pPr>
      <w:keepNext/>
      <w:outlineLvl w:val="2"/>
    </w:pPr>
    <w:rPr>
      <w:rFonts w:ascii="Garamond" w:eastAsiaTheme="minorEastAsia" w:hAnsi="Garamond" w:cs="Arial"/>
      <w:bCs/>
      <w:color w:val="auto"/>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FootnoteText"/>
    <w:autoRedefine/>
    <w:qFormat/>
    <w:rsid w:val="00AC5F2E"/>
  </w:style>
  <w:style w:type="paragraph" w:styleId="FootnoteText">
    <w:name w:val="footnote text"/>
    <w:basedOn w:val="Normal"/>
    <w:link w:val="FootnoteTextChar"/>
    <w:autoRedefine/>
    <w:unhideWhenUsed/>
    <w:rsid w:val="000A09AE"/>
    <w:rPr>
      <w:rFonts w:ascii="Garamond" w:eastAsia="Cambria" w:hAnsi="Garamond"/>
      <w:color w:val="auto"/>
      <w:sz w:val="20"/>
      <w:szCs w:val="24"/>
      <w:lang w:eastAsia="ja-JP"/>
    </w:rPr>
  </w:style>
  <w:style w:type="character" w:customStyle="1" w:styleId="FootnoteTextChar">
    <w:name w:val="Footnote Text Char"/>
    <w:basedOn w:val="DefaultParagraphFont"/>
    <w:link w:val="FootnoteText"/>
    <w:rsid w:val="000A09AE"/>
    <w:rPr>
      <w:rFonts w:ascii="Garamond" w:eastAsia="Cambria" w:hAnsi="Garamond" w:cs="Times New Roman"/>
      <w:sz w:val="20"/>
      <w:szCs w:val="20"/>
    </w:rPr>
  </w:style>
  <w:style w:type="character" w:styleId="FootnoteReference">
    <w:name w:val="footnote reference"/>
    <w:basedOn w:val="DefaultParagraphFont"/>
    <w:semiHidden/>
    <w:unhideWhenUsed/>
    <w:rsid w:val="00AC5F2E"/>
    <w:rPr>
      <w:rFonts w:ascii="Garamond" w:hAnsi="Garamond"/>
      <w:vertAlign w:val="superscript"/>
    </w:rPr>
  </w:style>
  <w:style w:type="character" w:customStyle="1" w:styleId="Heading1Char">
    <w:name w:val="Heading 1 Char"/>
    <w:basedOn w:val="DefaultParagraphFont"/>
    <w:link w:val="Heading1"/>
    <w:rsid w:val="00E666E1"/>
    <w:rPr>
      <w:rFonts w:ascii="Garamond" w:eastAsia="Times New Roman" w:hAnsi="Garamond" w:cs="Times New Roman"/>
      <w:sz w:val="28"/>
    </w:rPr>
  </w:style>
  <w:style w:type="character" w:customStyle="1" w:styleId="Heading2Char">
    <w:name w:val="Heading 2 Char"/>
    <w:basedOn w:val="DefaultParagraphFont"/>
    <w:link w:val="Heading2"/>
    <w:uiPriority w:val="9"/>
    <w:semiHidden/>
    <w:rsid w:val="00E666E1"/>
    <w:rPr>
      <w:rFonts w:ascii="Garamond" w:hAnsi="Garamond"/>
      <w:bCs/>
      <w:sz w:val="24"/>
      <w:szCs w:val="26"/>
    </w:rPr>
  </w:style>
  <w:style w:type="character" w:customStyle="1" w:styleId="Heading3Char">
    <w:name w:val="Heading 3 Char"/>
    <w:basedOn w:val="DefaultParagraphFont"/>
    <w:link w:val="Heading3"/>
    <w:rsid w:val="00E666E1"/>
    <w:rPr>
      <w:rFonts w:ascii="Garamond" w:eastAsia="Times New Roman" w:hAnsi="Garamond" w:cs="Arial"/>
      <w:bCs/>
    </w:rPr>
  </w:style>
  <w:style w:type="paragraph" w:styleId="BlockText">
    <w:name w:val="Block Text"/>
    <w:basedOn w:val="Normal"/>
    <w:semiHidden/>
    <w:rsid w:val="00E666E1"/>
    <w:pPr>
      <w:ind w:left="2880" w:right="-540"/>
      <w:jc w:val="both"/>
    </w:pPr>
    <w:rPr>
      <w:rFonts w:ascii="Garamond" w:eastAsiaTheme="minorEastAsia" w:hAnsi="Garamond"/>
      <w:iCs/>
      <w:color w:val="auto"/>
      <w:szCs w:val="24"/>
      <w:lang w:eastAsia="ja-JP"/>
    </w:rPr>
  </w:style>
  <w:style w:type="paragraph" w:styleId="BodyText">
    <w:name w:val="Body Text"/>
    <w:basedOn w:val="Normal"/>
    <w:link w:val="BodyTextChar"/>
    <w:semiHidden/>
    <w:rsid w:val="00E666E1"/>
    <w:rPr>
      <w:rFonts w:ascii="Garamond" w:eastAsiaTheme="minorEastAsia" w:hAnsi="Garamond" w:cs="Tahoma"/>
      <w:color w:val="auto"/>
      <w:szCs w:val="24"/>
      <w:lang w:eastAsia="ja-JP"/>
    </w:rPr>
  </w:style>
  <w:style w:type="character" w:customStyle="1" w:styleId="BodyTextChar">
    <w:name w:val="Body Text Char"/>
    <w:basedOn w:val="DefaultParagraphFont"/>
    <w:link w:val="BodyText"/>
    <w:semiHidden/>
    <w:rsid w:val="00E666E1"/>
    <w:rPr>
      <w:rFonts w:ascii="Garamond" w:eastAsia="Times New Roman" w:hAnsi="Garamond" w:cs="Tahoma"/>
    </w:rPr>
  </w:style>
  <w:style w:type="paragraph" w:styleId="BodyText2">
    <w:name w:val="Body Text 2"/>
    <w:basedOn w:val="Normal"/>
    <w:link w:val="BodyText2Char"/>
    <w:semiHidden/>
    <w:rsid w:val="00E666E1"/>
    <w:rPr>
      <w:rFonts w:ascii="Garamond" w:eastAsiaTheme="minorEastAsia" w:hAnsi="Garamond"/>
      <w:iCs/>
      <w:color w:val="auto"/>
      <w:szCs w:val="24"/>
      <w:lang w:eastAsia="ja-JP"/>
    </w:rPr>
  </w:style>
  <w:style w:type="character" w:customStyle="1" w:styleId="BodyText2Char">
    <w:name w:val="Body Text 2 Char"/>
    <w:basedOn w:val="DefaultParagraphFont"/>
    <w:link w:val="BodyText2"/>
    <w:semiHidden/>
    <w:rsid w:val="00E666E1"/>
    <w:rPr>
      <w:rFonts w:ascii="Garamond" w:eastAsia="Times New Roman" w:hAnsi="Garamond" w:cs="Times New Roman"/>
      <w:iCs/>
    </w:rPr>
  </w:style>
  <w:style w:type="paragraph" w:styleId="Footer">
    <w:name w:val="footer"/>
    <w:basedOn w:val="Normal"/>
    <w:link w:val="FooterChar"/>
    <w:uiPriority w:val="99"/>
    <w:semiHidden/>
    <w:unhideWhenUsed/>
    <w:rsid w:val="00E666E1"/>
    <w:pPr>
      <w:tabs>
        <w:tab w:val="center" w:pos="4320"/>
        <w:tab w:val="right" w:pos="8640"/>
      </w:tabs>
    </w:pPr>
    <w:rPr>
      <w:rFonts w:ascii="Garamond" w:eastAsiaTheme="minorEastAsia" w:hAnsi="Garamond" w:cstheme="minorBidi"/>
      <w:color w:val="auto"/>
      <w:szCs w:val="24"/>
      <w:lang w:eastAsia="ja-JP"/>
    </w:rPr>
  </w:style>
  <w:style w:type="character" w:customStyle="1" w:styleId="FooterChar">
    <w:name w:val="Footer Char"/>
    <w:basedOn w:val="DefaultParagraphFont"/>
    <w:link w:val="Footer"/>
    <w:uiPriority w:val="99"/>
    <w:semiHidden/>
    <w:rsid w:val="00E666E1"/>
    <w:rPr>
      <w:rFonts w:ascii="Garamond" w:hAnsi="Garamond"/>
      <w:szCs w:val="24"/>
    </w:rPr>
  </w:style>
  <w:style w:type="paragraph" w:styleId="ListParagraph">
    <w:name w:val="List Paragraph"/>
    <w:basedOn w:val="Normal"/>
    <w:uiPriority w:val="34"/>
    <w:qFormat/>
    <w:rsid w:val="00E666E1"/>
    <w:pPr>
      <w:ind w:left="720"/>
      <w:contextualSpacing/>
    </w:pPr>
    <w:rPr>
      <w:rFonts w:ascii="Garamond" w:eastAsiaTheme="minorEastAsia" w:hAnsi="Garamond"/>
      <w:color w:val="auto"/>
      <w:szCs w:val="24"/>
      <w:lang w:eastAsia="ja-JP"/>
    </w:rPr>
  </w:style>
  <w:style w:type="character" w:styleId="PageNumber">
    <w:name w:val="page number"/>
    <w:basedOn w:val="DefaultParagraphFont"/>
    <w:uiPriority w:val="99"/>
    <w:semiHidden/>
    <w:unhideWhenUsed/>
    <w:rsid w:val="00E666E1"/>
    <w:rPr>
      <w:rFonts w:ascii="Garamond" w:hAnsi="Garamond"/>
      <w:sz w:val="20"/>
    </w:rPr>
  </w:style>
  <w:style w:type="paragraph" w:customStyle="1" w:styleId="Normal1">
    <w:name w:val="Normal1"/>
    <w:rsid w:val="00DE1F08"/>
    <w:rPr>
      <w:rFonts w:ascii="Times New Roman" w:eastAsia="Times New Roman" w:hAnsi="Times New Roman" w:cs="Times New Roman"/>
      <w:color w:val="000000"/>
      <w:szCs w:val="20"/>
      <w:lang w:eastAsia="en-US"/>
    </w:rPr>
  </w:style>
  <w:style w:type="table" w:styleId="TableGrid">
    <w:name w:val="Table Grid"/>
    <w:basedOn w:val="TableNormal"/>
    <w:uiPriority w:val="59"/>
    <w:rsid w:val="00DE1F0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272F2"/>
    <w:rPr>
      <w:color w:val="0000FF" w:themeColor="hyperlink"/>
      <w:u w:val="single"/>
    </w:rPr>
  </w:style>
  <w:style w:type="character" w:customStyle="1" w:styleId="apple-converted-space">
    <w:name w:val="apple-converted-space"/>
    <w:basedOn w:val="DefaultParagraphFont"/>
    <w:rsid w:val="005B0877"/>
  </w:style>
  <w:style w:type="character" w:styleId="HTMLCite">
    <w:name w:val="HTML Cite"/>
    <w:basedOn w:val="DefaultParagraphFont"/>
    <w:uiPriority w:val="99"/>
    <w:semiHidden/>
    <w:unhideWhenUsed/>
    <w:rsid w:val="005B0877"/>
    <w:rPr>
      <w:i/>
      <w:iCs/>
    </w:rPr>
  </w:style>
  <w:style w:type="character" w:styleId="FollowedHyperlink">
    <w:name w:val="FollowedHyperlink"/>
    <w:basedOn w:val="DefaultParagraphFont"/>
    <w:uiPriority w:val="99"/>
    <w:semiHidden/>
    <w:unhideWhenUsed/>
    <w:rsid w:val="00A85492"/>
    <w:rPr>
      <w:color w:val="800080" w:themeColor="followedHyperlink"/>
      <w:u w:val="single"/>
    </w:rPr>
  </w:style>
  <w:style w:type="paragraph" w:styleId="NormalWeb">
    <w:name w:val="Normal (Web)"/>
    <w:basedOn w:val="Normal"/>
    <w:uiPriority w:val="99"/>
    <w:semiHidden/>
    <w:unhideWhenUsed/>
    <w:rsid w:val="001F0376"/>
    <w:pPr>
      <w:spacing w:before="100" w:beforeAutospacing="1" w:after="100" w:afterAutospacing="1"/>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063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loc.gov/pictures/item/acd1996000384/P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igitalcollections.lib.washington.edu/cdm/singleitem/collection/lee/id/83" TargetMode="External"/><Relationship Id="rId12" Type="http://schemas.openxmlformats.org/officeDocument/2006/relationships/image" Target="media/image4.png"/><Relationship Id="rId17" Type="http://schemas.openxmlformats.org/officeDocument/2006/relationships/hyperlink" Target="http://www.presidency.ucsb.edu/ws/?pid=14473"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history.com/topics/new-deal/pictures/new-deal-programs/wpa-road-construction-project" TargetMode="External"/><Relationship Id="rId1" Type="http://schemas.openxmlformats.org/officeDocument/2006/relationships/numbering" Target="numbering.xml"/><Relationship Id="rId6" Type="http://schemas.openxmlformats.org/officeDocument/2006/relationships/hyperlink" Target="https://www.youtube.com/watch?v=yz8LXq1q6iI" TargetMode="External"/><Relationship Id="rId11" Type="http://schemas.openxmlformats.org/officeDocument/2006/relationships/image" Target="media/image3.png"/><Relationship Id="rId5" Type="http://schemas.openxmlformats.org/officeDocument/2006/relationships/hyperlink" Target="http://www.nytimes.com/2009/03/26/us/26tents.html" TargetMode="External"/><Relationship Id="rId15" Type="http://schemas.openxmlformats.org/officeDocument/2006/relationships/hyperlink" Target="http://www.pbs.org/kenburns/dustbowl/photos/"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loc.gov/pictures/resource/fsa.8b29516/"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Doucet, Kevin P</dc:creator>
  <cp:keywords/>
  <cp:lastModifiedBy>Doucet, Kevin P</cp:lastModifiedBy>
  <cp:revision>2</cp:revision>
  <dcterms:created xsi:type="dcterms:W3CDTF">2016-02-09T20:40:00Z</dcterms:created>
  <dcterms:modified xsi:type="dcterms:W3CDTF">2016-02-09T20:40:00Z</dcterms:modified>
</cp:coreProperties>
</file>